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87E5" w14:textId="77777777" w:rsidR="00FC29B7" w:rsidRPr="00EB79BC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794610" w14:textId="77777777" w:rsidR="00FC29B7" w:rsidRPr="00EB79BC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81C6FB" w14:textId="77777777" w:rsidR="00FC29B7" w:rsidRPr="00EB79BC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B45B3" w14:textId="05085330" w:rsidR="00FC29B7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6C1A3A" w14:textId="6D36E8FA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94AAB7" w14:textId="58661DE6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95DE4A" w14:textId="707D9FA3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62197E" w14:textId="3478B231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58DD37" w14:textId="0D2B518A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E3C458" w14:textId="77777777" w:rsidR="001C5BFA" w:rsidRPr="00EB79BC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6DDEE8" w14:textId="77777777" w:rsidR="00FC29B7" w:rsidRPr="00EB79BC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0D664A" w14:textId="77777777" w:rsidR="00FC29B7" w:rsidRPr="00EB79BC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19F009" w14:textId="335379F0" w:rsidR="00FC29B7" w:rsidRDefault="00FC29B7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79B3F9" w14:textId="6BFA0B61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9383B8" w14:textId="203110DF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610B90" w14:textId="470550E7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FD9399" w14:textId="68141AB6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51B8EB" w14:textId="682FF26D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741E63" w14:textId="0BBE66D4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7B8299" w14:textId="774DE82B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D0A97E" w14:textId="1A030198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60EE41" w14:textId="21A0E96A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E036DD" w14:textId="2CB30AC5" w:rsidR="00EB79BC" w:rsidRPr="003A1735" w:rsidRDefault="00F84324" w:rsidP="00EB79BC">
      <w:pPr>
        <w:tabs>
          <w:tab w:val="left" w:pos="4253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80"/>
          <w:szCs w:val="80"/>
        </w:rPr>
      </w:pPr>
      <w:r>
        <w:rPr>
          <w:rFonts w:ascii="Arial" w:hAnsi="Arial" w:cs="Arial"/>
          <w:b/>
          <w:color w:val="000000" w:themeColor="text1"/>
          <w:sz w:val="80"/>
          <w:szCs w:val="80"/>
        </w:rPr>
        <w:t xml:space="preserve"> </w:t>
      </w:r>
      <w:r w:rsidR="00EB79BC" w:rsidRPr="003A1735">
        <w:rPr>
          <w:rFonts w:ascii="Arial" w:hAnsi="Arial" w:cs="Arial"/>
          <w:b/>
          <w:color w:val="000000" w:themeColor="text1"/>
          <w:sz w:val="80"/>
          <w:szCs w:val="80"/>
        </w:rPr>
        <w:t>PLANO DE TRABALHO</w:t>
      </w:r>
    </w:p>
    <w:p w14:paraId="35274B05" w14:textId="3F75D9EE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365482" w14:textId="6A54B8EB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470A54" w14:textId="73641520" w:rsid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8B59F2" w14:textId="77777777" w:rsidR="00EB79BC" w:rsidRPr="00EB79BC" w:rsidRDefault="00EB79BC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D4B387" w14:textId="70F822D9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5DD2BE" w14:textId="7C6AC339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D059D2" w14:textId="2212875C" w:rsidR="001C5BFA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EA7145" w14:textId="77777777" w:rsidR="001C5BFA" w:rsidRPr="00EB79BC" w:rsidRDefault="001C5BFA" w:rsidP="001C5BF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05459C" w14:textId="15A7A30B" w:rsidR="00492DC0" w:rsidRPr="00EB79BC" w:rsidRDefault="00492DC0" w:rsidP="001F0745">
      <w:pPr>
        <w:tabs>
          <w:tab w:val="left" w:pos="4253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5"/>
        <w:tblW w:w="9776" w:type="dxa"/>
        <w:tblLook w:val="04A0" w:firstRow="1" w:lastRow="0" w:firstColumn="1" w:lastColumn="0" w:noHBand="0" w:noVBand="1"/>
      </w:tblPr>
      <w:tblGrid>
        <w:gridCol w:w="2680"/>
        <w:gridCol w:w="2054"/>
        <w:gridCol w:w="2485"/>
        <w:gridCol w:w="2557"/>
      </w:tblGrid>
      <w:tr w:rsidR="003C28FC" w14:paraId="4377FFD4" w14:textId="77777777" w:rsidTr="00B0725F">
        <w:trPr>
          <w:trHeight w:val="703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1B811E66" w14:textId="77777777" w:rsidR="003C28FC" w:rsidRDefault="003C28FC" w:rsidP="00B0725F">
            <w:pPr>
              <w:tabs>
                <w:tab w:val="left" w:pos="4253"/>
              </w:tabs>
              <w:ind w:left="-112"/>
              <w:jc w:val="center"/>
              <w:rPr>
                <w:rFonts w:ascii="Arial" w:hAnsi="Arial" w:cs="Arial"/>
                <w:b/>
                <w:color w:val="000000" w:themeColor="text1"/>
                <w:szCs w:val="36"/>
              </w:rPr>
            </w:pPr>
            <w:r w:rsidRPr="0096780E">
              <w:rPr>
                <w:rFonts w:ascii="Arial" w:hAnsi="Arial" w:cs="Arial"/>
                <w:b/>
                <w:color w:val="000000" w:themeColor="text1"/>
                <w:sz w:val="28"/>
                <w:szCs w:val="36"/>
              </w:rPr>
              <w:t>INFORMAÇÕES</w:t>
            </w:r>
          </w:p>
        </w:tc>
      </w:tr>
      <w:tr w:rsidR="003C28FC" w14:paraId="70256789" w14:textId="77777777" w:rsidTr="00B0725F">
        <w:trPr>
          <w:trHeight w:val="652"/>
        </w:trPr>
        <w:tc>
          <w:tcPr>
            <w:tcW w:w="4734" w:type="dxa"/>
            <w:gridSpan w:val="2"/>
            <w:shd w:val="clear" w:color="auto" w:fill="F2F2F2" w:themeFill="background1" w:themeFillShade="F2"/>
            <w:vAlign w:val="center"/>
          </w:tcPr>
          <w:p w14:paraId="6D9E3A82" w14:textId="77777777" w:rsidR="003C28FC" w:rsidRDefault="008F5EDF" w:rsidP="00B0725F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  <w:szCs w:val="36"/>
              </w:rPr>
            </w:pPr>
            <w:r>
              <w:rPr>
                <w:rFonts w:ascii="Arial" w:hAnsi="Arial" w:cs="Arial"/>
                <w:b/>
                <w:color w:val="000000" w:themeColor="text1"/>
                <w:szCs w:val="36"/>
              </w:rPr>
              <w:t xml:space="preserve">PLANO DE TRABALHO REF. </w:t>
            </w:r>
            <w:r w:rsidR="003C28FC">
              <w:rPr>
                <w:rFonts w:ascii="Arial" w:hAnsi="Arial" w:cs="Arial"/>
                <w:b/>
                <w:color w:val="000000" w:themeColor="text1"/>
                <w:szCs w:val="36"/>
              </w:rPr>
              <w:t>EXERCÍCIO</w:t>
            </w:r>
          </w:p>
        </w:tc>
        <w:tc>
          <w:tcPr>
            <w:tcW w:w="5042" w:type="dxa"/>
            <w:gridSpan w:val="2"/>
            <w:vAlign w:val="center"/>
          </w:tcPr>
          <w:p w14:paraId="6A378CE7" w14:textId="5698B379" w:rsidR="003C28FC" w:rsidRDefault="005864C9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Cs w:val="36"/>
              </w:rPr>
            </w:pPr>
            <w:r>
              <w:rPr>
                <w:rFonts w:ascii="Arial" w:hAnsi="Arial" w:cs="Arial"/>
                <w:b/>
                <w:color w:val="000000" w:themeColor="text1"/>
                <w:szCs w:val="36"/>
              </w:rPr>
              <w:t>2025</w:t>
            </w:r>
          </w:p>
        </w:tc>
      </w:tr>
      <w:tr w:rsidR="0067480E" w14:paraId="795C570D" w14:textId="77777777" w:rsidTr="00B0725F">
        <w:trPr>
          <w:trHeight w:val="672"/>
        </w:trPr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6601E901" w14:textId="77777777" w:rsidR="003C28FC" w:rsidRPr="003C28FC" w:rsidRDefault="003C28FC" w:rsidP="00B0725F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28FC">
              <w:rPr>
                <w:rFonts w:ascii="Arial" w:hAnsi="Arial" w:cs="Arial"/>
                <w:b/>
                <w:color w:val="000000" w:themeColor="text1"/>
              </w:rPr>
              <w:t>CHAMAMENTO PÚBLICO Nº</w:t>
            </w:r>
          </w:p>
        </w:tc>
        <w:tc>
          <w:tcPr>
            <w:tcW w:w="2054" w:type="dxa"/>
            <w:vAlign w:val="center"/>
          </w:tcPr>
          <w:p w14:paraId="7254BD7A" w14:textId="69B879B3" w:rsidR="003C28FC" w:rsidRPr="00C8249D" w:rsidRDefault="00B43195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A81B73">
              <w:rPr>
                <w:rFonts w:ascii="Arial" w:hAnsi="Arial" w:cs="Arial"/>
                <w:color w:val="000000" w:themeColor="text1"/>
                <w:sz w:val="24"/>
                <w:szCs w:val="24"/>
              </w:rPr>
              <w:t>016/2024</w:t>
            </w: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37F5E3A9" w14:textId="77777777" w:rsidR="003C28FC" w:rsidRPr="003C28FC" w:rsidRDefault="003C28FC" w:rsidP="00B0725F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28FC">
              <w:rPr>
                <w:rFonts w:ascii="Arial" w:hAnsi="Arial" w:cs="Arial"/>
                <w:b/>
                <w:color w:val="000000" w:themeColor="text1"/>
              </w:rPr>
              <w:t>EDITAL Nº:</w:t>
            </w:r>
          </w:p>
        </w:tc>
        <w:tc>
          <w:tcPr>
            <w:tcW w:w="2557" w:type="dxa"/>
            <w:vAlign w:val="center"/>
          </w:tcPr>
          <w:p w14:paraId="6F2BAB6D" w14:textId="71F61DBE" w:rsidR="003C28FC" w:rsidRPr="00C8249D" w:rsidRDefault="00B43195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A81B73">
              <w:rPr>
                <w:rFonts w:ascii="Arial" w:hAnsi="Arial" w:cs="Arial"/>
                <w:color w:val="000000" w:themeColor="text1"/>
                <w:sz w:val="24"/>
                <w:szCs w:val="24"/>
              </w:rPr>
              <w:t>084/2024</w:t>
            </w:r>
          </w:p>
        </w:tc>
      </w:tr>
      <w:tr w:rsidR="0067480E" w14:paraId="5808DFDF" w14:textId="77777777" w:rsidTr="00B0725F">
        <w:trPr>
          <w:trHeight w:val="652"/>
        </w:trPr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668481A2" w14:textId="77777777" w:rsidR="003C28FC" w:rsidRPr="003C28FC" w:rsidRDefault="003C28FC" w:rsidP="00B0725F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6848">
              <w:rPr>
                <w:rFonts w:ascii="Arial" w:hAnsi="Arial" w:cs="Arial"/>
                <w:b/>
                <w:color w:val="000000" w:themeColor="text1"/>
              </w:rPr>
              <w:t>TERMO DE COLABORAÇÃO Nº</w:t>
            </w:r>
          </w:p>
        </w:tc>
        <w:tc>
          <w:tcPr>
            <w:tcW w:w="2054" w:type="dxa"/>
            <w:vAlign w:val="center"/>
          </w:tcPr>
          <w:p w14:paraId="046E240F" w14:textId="6521BC9D" w:rsidR="003C28FC" w:rsidRPr="00C8249D" w:rsidRDefault="003C28FC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1069FEC3" w14:textId="77777777" w:rsidR="003C28FC" w:rsidRPr="003C28FC" w:rsidRDefault="004460EB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ADITIVO Nº</w:t>
            </w:r>
          </w:p>
        </w:tc>
        <w:tc>
          <w:tcPr>
            <w:tcW w:w="2557" w:type="dxa"/>
            <w:vAlign w:val="center"/>
          </w:tcPr>
          <w:p w14:paraId="4D5F31DE" w14:textId="45DE8690" w:rsidR="003C28FC" w:rsidRPr="00C8249D" w:rsidRDefault="003C28FC" w:rsidP="00B0725F">
            <w:pPr>
              <w:tabs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</w:tr>
      <w:tr w:rsidR="000935F6" w14:paraId="7B25ED9C" w14:textId="77777777" w:rsidTr="00B0725F">
        <w:trPr>
          <w:trHeight w:val="751"/>
        </w:trPr>
        <w:tc>
          <w:tcPr>
            <w:tcW w:w="4734" w:type="dxa"/>
            <w:gridSpan w:val="2"/>
            <w:shd w:val="clear" w:color="auto" w:fill="F2F2F2" w:themeFill="background1" w:themeFillShade="F2"/>
            <w:vAlign w:val="center"/>
          </w:tcPr>
          <w:p w14:paraId="67816020" w14:textId="0919E550" w:rsidR="000935F6" w:rsidRPr="003C28FC" w:rsidRDefault="003A1735" w:rsidP="00B0725F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UNIDA</w:t>
            </w:r>
            <w:r w:rsidR="000935F6" w:rsidRPr="003C28FC">
              <w:rPr>
                <w:rFonts w:ascii="Arial" w:hAnsi="Arial" w:cs="Arial"/>
                <w:b/>
                <w:color w:val="000000" w:themeColor="text1"/>
              </w:rPr>
              <w:t>DE ESCOLAR:</w:t>
            </w:r>
          </w:p>
        </w:tc>
        <w:tc>
          <w:tcPr>
            <w:tcW w:w="5042" w:type="dxa"/>
            <w:gridSpan w:val="2"/>
            <w:vAlign w:val="center"/>
          </w:tcPr>
          <w:p w14:paraId="69519DF7" w14:textId="764441D9" w:rsidR="000935F6" w:rsidRPr="003C28FC" w:rsidRDefault="0040485F" w:rsidP="00B43195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Creche Professora Marina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Maschietto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Magnusson</w:t>
            </w:r>
            <w:proofErr w:type="spellEnd"/>
          </w:p>
        </w:tc>
      </w:tr>
    </w:tbl>
    <w:p w14:paraId="222CD7AA" w14:textId="3DCB73C8" w:rsidR="007E331B" w:rsidRPr="00EB79BC" w:rsidRDefault="002E5D66" w:rsidP="001C5BF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Cs w:val="36"/>
        </w:rPr>
        <w:tab/>
      </w:r>
    </w:p>
    <w:p w14:paraId="7B5E39CB" w14:textId="7686F87E" w:rsidR="007E331B" w:rsidRPr="00EB79BC" w:rsidRDefault="007E331B" w:rsidP="001C5B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F7F57B" w14:textId="6D914553" w:rsidR="00A21D05" w:rsidRPr="00EB79BC" w:rsidRDefault="00A21D05" w:rsidP="001C5B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33875D" w14:textId="7D5130E8" w:rsidR="00FC29B7" w:rsidRDefault="00FC29B7" w:rsidP="0067480E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DF009D">
        <w:rPr>
          <w:rFonts w:ascii="Arial" w:hAnsi="Arial" w:cs="Arial"/>
          <w:b/>
          <w:color w:val="000000" w:themeColor="text1"/>
          <w:sz w:val="32"/>
          <w:szCs w:val="24"/>
        </w:rPr>
        <w:t>FICHA CADASTRAL</w:t>
      </w:r>
    </w:p>
    <w:p w14:paraId="29DCDCF1" w14:textId="667FB366" w:rsidR="00FC29B7" w:rsidRPr="00B0725F" w:rsidRDefault="00DF009D" w:rsidP="00B0725F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hanging="50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 xml:space="preserve">DA </w:t>
      </w:r>
      <w:r w:rsidR="00FC29B7" w:rsidRPr="00B0725F">
        <w:rPr>
          <w:rFonts w:ascii="Arial" w:hAnsi="Arial" w:cs="Arial"/>
          <w:b/>
          <w:color w:val="000000" w:themeColor="text1"/>
          <w:sz w:val="24"/>
          <w:szCs w:val="24"/>
        </w:rPr>
        <w:t>IDENTIFICAÇÃO DA ORGANIZAÇÃO DA SOCIEDADE CIVIL</w:t>
      </w: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 xml:space="preserve"> (OSC)</w:t>
      </w:r>
    </w:p>
    <w:p w14:paraId="1914E172" w14:textId="09928AEC" w:rsidR="00FC29B7" w:rsidRPr="00FC29B7" w:rsidRDefault="00DF009D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RAZÃO SOCIAL</w:t>
      </w:r>
      <w:r w:rsidR="00FC29B7" w:rsidRPr="00475997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OSC</w:t>
      </w:r>
      <w:r w:rsidR="00FC29B7" w:rsidRPr="00475997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 xml:space="preserve"> Associação Assistencial, Educacional e Cultural Vinde a Mim</w:t>
      </w:r>
      <w:r w:rsidR="00B07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>ASSEVIM</w:t>
      </w:r>
    </w:p>
    <w:p w14:paraId="5119885D" w14:textId="4AF977BF" w:rsidR="00FC29B7" w:rsidRPr="00FC29B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 xml:space="preserve"> 08.889.456/0001-66</w:t>
      </w:r>
      <w:r w:rsidR="001B57BA">
        <w:rPr>
          <w:rFonts w:ascii="Arial" w:hAnsi="Arial" w:cs="Arial"/>
          <w:color w:val="000000" w:themeColor="text1"/>
          <w:sz w:val="24"/>
          <w:szCs w:val="24"/>
        </w:rPr>
        <w:tab/>
      </w:r>
      <w:r w:rsidR="001B57BA">
        <w:rPr>
          <w:rFonts w:ascii="Arial" w:hAnsi="Arial" w:cs="Arial"/>
          <w:color w:val="000000" w:themeColor="text1"/>
          <w:sz w:val="24"/>
          <w:szCs w:val="24"/>
        </w:rPr>
        <w:tab/>
      </w:r>
      <w:r w:rsidR="001B57BA">
        <w:rPr>
          <w:rFonts w:ascii="Arial" w:hAnsi="Arial" w:cs="Arial"/>
          <w:color w:val="000000" w:themeColor="text1"/>
          <w:sz w:val="24"/>
          <w:szCs w:val="24"/>
        </w:rPr>
        <w:tab/>
      </w:r>
      <w:r w:rsidR="001B57BA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1B57BA">
        <w:rPr>
          <w:rFonts w:ascii="Arial" w:hAnsi="Arial" w:cs="Arial"/>
          <w:color w:val="000000" w:themeColor="text1"/>
          <w:sz w:val="24"/>
          <w:szCs w:val="24"/>
        </w:rPr>
        <w:tab/>
      </w:r>
      <w:r w:rsidR="001B57BA" w:rsidRPr="00475997">
        <w:rPr>
          <w:rFonts w:ascii="Arial" w:hAnsi="Arial" w:cs="Arial"/>
          <w:b/>
          <w:color w:val="000000" w:themeColor="text1"/>
          <w:sz w:val="24"/>
          <w:szCs w:val="24"/>
        </w:rPr>
        <w:t>CNAE:</w:t>
      </w:r>
      <w:r w:rsidR="001B5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006C">
        <w:rPr>
          <w:rFonts w:ascii="Arial" w:hAnsi="Arial" w:cs="Arial"/>
          <w:color w:val="000000" w:themeColor="text1"/>
          <w:sz w:val="24"/>
          <w:szCs w:val="24"/>
        </w:rPr>
        <w:t>94.99-5-00/85.11-2-00</w:t>
      </w:r>
    </w:p>
    <w:p w14:paraId="5B91293B" w14:textId="77777777" w:rsidR="00FC29B7" w:rsidRPr="00FC29B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DATA DE FUNDAÇÃO: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 xml:space="preserve"> 09/05/2007</w:t>
      </w:r>
    </w:p>
    <w:p w14:paraId="6AE7A747" w14:textId="77777777" w:rsidR="00FC29B7" w:rsidRPr="0047599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FINALIDADE PREVISTA EM ESTATUTO SOCIAL:</w:t>
      </w:r>
    </w:p>
    <w:p w14:paraId="54094FBE" w14:textId="77777777" w:rsidR="00E23137" w:rsidRPr="00FC29B7" w:rsidRDefault="00E2313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3º Item V – Instalar e manter creches e unidades educacionais de educação infantil e ensino fundamental, médio e superior ou supletivo, inclusive com cursos de habilitação profissional.</w:t>
      </w:r>
    </w:p>
    <w:p w14:paraId="04451D18" w14:textId="77777777" w:rsidR="00FC29B7" w:rsidRPr="00FC29B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DECLARAÇÃO DE UTILIDADE PÚBLICA: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 xml:space="preserve"> Lei 5158 de 17/07/2007 (Municipal)</w:t>
      </w:r>
    </w:p>
    <w:p w14:paraId="6A79D8DD" w14:textId="20AD6D29" w:rsidR="00FC29B7" w:rsidRPr="00FC29B7" w:rsidRDefault="00E2313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ENDEREÇO: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Rua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Guarin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João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Badin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36 – Jd. Morada do Sol – Indaiatuba – São Paulo</w:t>
      </w:r>
      <w:r w:rsidR="00B07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CEP: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13.346-560</w:t>
      </w:r>
    </w:p>
    <w:p w14:paraId="5F818A7F" w14:textId="22950BFC" w:rsidR="00FC29B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TELEFONE: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>(019) 3816-1637</w:t>
      </w:r>
    </w:p>
    <w:p w14:paraId="07AB1FC7" w14:textId="76E26A4E" w:rsidR="00FC29B7" w:rsidRDefault="00FC29B7" w:rsidP="00C3180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  <w:r w:rsidR="00E231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84186A" w:rsidRPr="00412638">
          <w:rPr>
            <w:rStyle w:val="Hyperlink"/>
            <w:rFonts w:ascii="Arial" w:hAnsi="Arial" w:cs="Arial"/>
            <w:sz w:val="24"/>
            <w:szCs w:val="24"/>
          </w:rPr>
          <w:t>assevimrh@gmail.com</w:t>
        </w:r>
      </w:hyperlink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history="1">
        <w:r w:rsidR="00B0725F" w:rsidRPr="000D236C">
          <w:rPr>
            <w:rStyle w:val="Hyperlink"/>
            <w:rFonts w:ascii="Arial" w:hAnsi="Arial" w:cs="Arial"/>
            <w:sz w:val="24"/>
            <w:szCs w:val="24"/>
          </w:rPr>
          <w:t>assevim.adm@gmail.com</w:t>
        </w:r>
      </w:hyperlink>
    </w:p>
    <w:p w14:paraId="4AEECF83" w14:textId="163C5BD6" w:rsidR="004460EB" w:rsidRDefault="00FC29B7" w:rsidP="00C3180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997">
        <w:rPr>
          <w:rFonts w:ascii="Arial" w:hAnsi="Arial" w:cs="Arial"/>
          <w:b/>
          <w:color w:val="000000" w:themeColor="text1"/>
          <w:sz w:val="24"/>
          <w:szCs w:val="24"/>
        </w:rPr>
        <w:t>SITE: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www.assevim.org.br</w:t>
      </w:r>
      <w:r w:rsidR="00252E0E">
        <w:rPr>
          <w:rFonts w:ascii="Arial" w:hAnsi="Arial" w:cs="Arial"/>
          <w:color w:val="000000" w:themeColor="text1"/>
          <w:sz w:val="24"/>
          <w:szCs w:val="24"/>
        </w:rPr>
        <w:tab/>
      </w:r>
      <w:r w:rsidR="00252E0E">
        <w:rPr>
          <w:rFonts w:ascii="Arial" w:hAnsi="Arial" w:cs="Arial"/>
          <w:color w:val="000000" w:themeColor="text1"/>
          <w:sz w:val="24"/>
          <w:szCs w:val="24"/>
        </w:rPr>
        <w:tab/>
      </w:r>
      <w:r w:rsidR="00252E0E">
        <w:rPr>
          <w:rFonts w:ascii="Arial" w:hAnsi="Arial" w:cs="Arial"/>
          <w:color w:val="000000" w:themeColor="text1"/>
          <w:sz w:val="24"/>
          <w:szCs w:val="24"/>
        </w:rPr>
        <w:tab/>
      </w:r>
      <w:r w:rsidR="00252E0E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252E0E">
        <w:rPr>
          <w:rFonts w:ascii="Arial" w:hAnsi="Arial" w:cs="Arial"/>
          <w:color w:val="000000" w:themeColor="text1"/>
          <w:sz w:val="24"/>
          <w:szCs w:val="24"/>
        </w:rPr>
        <w:tab/>
      </w:r>
      <w:r w:rsidR="004460EB" w:rsidRPr="00ED4A83">
        <w:rPr>
          <w:rFonts w:ascii="Arial" w:hAnsi="Arial" w:cs="Arial"/>
          <w:b/>
          <w:color w:val="000000" w:themeColor="text1"/>
          <w:sz w:val="24"/>
          <w:szCs w:val="24"/>
        </w:rPr>
        <w:t>Nº CEBAS:</w:t>
      </w:r>
      <w:r w:rsidR="00CF3A83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9A006C" w:rsidRPr="00ED4A83">
        <w:rPr>
          <w:rFonts w:ascii="Arial" w:hAnsi="Arial" w:cs="Arial"/>
          <w:color w:val="000000" w:themeColor="text1"/>
          <w:sz w:val="24"/>
          <w:szCs w:val="24"/>
        </w:rPr>
        <w:t>ão temos</w:t>
      </w:r>
    </w:p>
    <w:p w14:paraId="5E05976E" w14:textId="23641D9E" w:rsidR="00B0725F" w:rsidRDefault="00B0725F" w:rsidP="005E13D8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D0F56A" w14:textId="77777777" w:rsidR="00EB79BC" w:rsidRDefault="00EB79BC" w:rsidP="005E13D8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9BB399" w14:textId="1F534644" w:rsidR="00FC29B7" w:rsidRPr="00D423C8" w:rsidRDefault="00471F23" w:rsidP="00B0725F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left="567" w:hanging="425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D423C8">
        <w:rPr>
          <w:rFonts w:ascii="Arial" w:hAnsi="Arial" w:cs="Arial"/>
          <w:b/>
          <w:color w:val="000000" w:themeColor="text1"/>
          <w:sz w:val="23"/>
          <w:szCs w:val="23"/>
        </w:rPr>
        <w:t xml:space="preserve">DO RESPONSÁVEL </w:t>
      </w:r>
      <w:r w:rsidR="00B40AAB" w:rsidRPr="00D423C8">
        <w:rPr>
          <w:rFonts w:ascii="Arial" w:hAnsi="Arial" w:cs="Arial"/>
          <w:b/>
          <w:color w:val="000000" w:themeColor="text1"/>
          <w:sz w:val="23"/>
          <w:szCs w:val="23"/>
        </w:rPr>
        <w:t xml:space="preserve">LEGAL </w:t>
      </w:r>
      <w:r w:rsidRPr="00D423C8">
        <w:rPr>
          <w:rFonts w:ascii="Arial" w:hAnsi="Arial" w:cs="Arial"/>
          <w:b/>
          <w:color w:val="000000" w:themeColor="text1"/>
          <w:sz w:val="23"/>
          <w:szCs w:val="23"/>
        </w:rPr>
        <w:t>PELA OSC</w:t>
      </w:r>
      <w:r w:rsidR="00A36F1D" w:rsidRPr="00D423C8">
        <w:rPr>
          <w:rFonts w:ascii="Arial" w:hAnsi="Arial" w:cs="Arial"/>
          <w:b/>
          <w:color w:val="000000" w:themeColor="text1"/>
          <w:sz w:val="23"/>
          <w:szCs w:val="23"/>
        </w:rPr>
        <w:t xml:space="preserve"> – ORGANIZAÇÃO DA SOCIEDADE CIVIL</w:t>
      </w:r>
    </w:p>
    <w:p w14:paraId="5E45DAB5" w14:textId="7921C462" w:rsidR="00FC29B7" w:rsidRPr="00FC29B7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 w:rsidR="001B57BA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Nilton Nunes da Silva</w:t>
      </w:r>
    </w:p>
    <w:p w14:paraId="38E441B3" w14:textId="11060599" w:rsidR="00FE396C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 w:rsidR="001B57BA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175192648-66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FE396C"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 w:rsidR="00FE396C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 xml:space="preserve">28546857-1 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>SSP/SP</w:t>
      </w:r>
    </w:p>
    <w:p w14:paraId="27B931BE" w14:textId="4EE6A62C" w:rsidR="00FC29B7" w:rsidRPr="00FE396C" w:rsidRDefault="00B40AAB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Casado</w:t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FE396C">
        <w:rPr>
          <w:rFonts w:ascii="Arial" w:hAnsi="Arial" w:cs="Arial"/>
          <w:color w:val="000000" w:themeColor="text1"/>
          <w:sz w:val="24"/>
          <w:szCs w:val="24"/>
        </w:rPr>
        <w:tab/>
      </w:r>
      <w:r w:rsidR="00B0725F">
        <w:rPr>
          <w:rFonts w:ascii="Arial" w:hAnsi="Arial" w:cs="Arial"/>
          <w:color w:val="000000" w:themeColor="text1"/>
          <w:sz w:val="24"/>
          <w:szCs w:val="24"/>
        </w:rPr>
        <w:tab/>
      </w:r>
      <w:r w:rsidR="00FE396C"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 w:rsidR="00FE396C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Autônomo</w:t>
      </w:r>
    </w:p>
    <w:p w14:paraId="06B604F8" w14:textId="058709A0" w:rsidR="00FC29B7" w:rsidRPr="00FC29B7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506"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 w:rsidR="0084186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Rua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João Campos Bueno, N:904, Jd. Morada do Sol</w:t>
      </w:r>
      <w:r w:rsidR="00B07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2096">
        <w:rPr>
          <w:rFonts w:ascii="Arial" w:hAnsi="Arial" w:cs="Arial"/>
          <w:color w:val="000000" w:themeColor="text1"/>
          <w:sz w:val="24"/>
          <w:szCs w:val="24"/>
        </w:rPr>
        <w:t>Indaiatuba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– São Paulo – CEP: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13348-460</w:t>
      </w:r>
    </w:p>
    <w:p w14:paraId="027E3BA6" w14:textId="57D98AFD" w:rsidR="00FC29B7" w:rsidRPr="00475997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47599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475997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75997" w:rsidRPr="00475997">
        <w:rPr>
          <w:rFonts w:ascii="Arial" w:hAnsi="Arial" w:cs="Arial"/>
          <w:color w:val="000000" w:themeColor="text1"/>
          <w:sz w:val="24"/>
          <w:szCs w:val="24"/>
        </w:rPr>
        <w:t>(87) 99145-3507</w:t>
      </w:r>
    </w:p>
    <w:p w14:paraId="3FC30A20" w14:textId="13FEBD1A" w:rsidR="00471F23" w:rsidRPr="0084186A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 w:rsidR="006A6506"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 w:rsidR="001B57BA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presidenteassevim2023@gmail.com</w:t>
      </w:r>
    </w:p>
    <w:p w14:paraId="386837A8" w14:textId="77777777" w:rsidR="00FC29B7" w:rsidRPr="00FC29B7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 w:rsidR="00471F23">
        <w:rPr>
          <w:rFonts w:ascii="Arial" w:hAnsi="Arial" w:cs="Arial"/>
          <w:color w:val="000000" w:themeColor="text1"/>
          <w:sz w:val="24"/>
          <w:szCs w:val="24"/>
        </w:rPr>
        <w:t>:</w:t>
      </w:r>
      <w:r w:rsidR="0084186A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</w:p>
    <w:p w14:paraId="112C0432" w14:textId="2E55AC47" w:rsidR="00FC29B7" w:rsidRPr="00FC29B7" w:rsidRDefault="00FC29B7" w:rsidP="009C101A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E50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09/02/2023</w:t>
      </w:r>
    </w:p>
    <w:p w14:paraId="60A9B5AC" w14:textId="6A810C33" w:rsidR="0084186A" w:rsidRDefault="00FC29B7" w:rsidP="009C101A">
      <w:pPr>
        <w:tabs>
          <w:tab w:val="left" w:pos="30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 xml:space="preserve">VIGÊNCIA DO </w:t>
      </w:r>
      <w:r w:rsidR="007F4ABA" w:rsidRPr="00FE396C">
        <w:rPr>
          <w:rFonts w:ascii="Arial" w:hAnsi="Arial" w:cs="Arial"/>
          <w:b/>
          <w:color w:val="000000" w:themeColor="text1"/>
          <w:sz w:val="24"/>
          <w:szCs w:val="24"/>
        </w:rPr>
        <w:t>MANDATO</w:t>
      </w:r>
      <w:r w:rsidR="007F4ABA">
        <w:rPr>
          <w:rFonts w:ascii="Arial" w:hAnsi="Arial" w:cs="Arial"/>
          <w:color w:val="000000" w:themeColor="text1"/>
          <w:sz w:val="24"/>
          <w:szCs w:val="24"/>
        </w:rPr>
        <w:t xml:space="preserve">: De </w:t>
      </w:r>
      <w:r w:rsidR="00475997">
        <w:rPr>
          <w:rFonts w:ascii="Arial" w:hAnsi="Arial" w:cs="Arial"/>
          <w:color w:val="000000" w:themeColor="text1"/>
          <w:sz w:val="24"/>
          <w:szCs w:val="24"/>
        </w:rPr>
        <w:t>01/04/2023 à 31/03/2025</w:t>
      </w:r>
    </w:p>
    <w:p w14:paraId="73BDED65" w14:textId="77777777" w:rsidR="00EB79BC" w:rsidRDefault="00EB79BC" w:rsidP="001C5BFA">
      <w:pPr>
        <w:tabs>
          <w:tab w:val="left" w:pos="30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F8752B" w14:textId="54A3A8F4" w:rsidR="00341CAD" w:rsidRPr="001C5BFA" w:rsidRDefault="00A36F1D" w:rsidP="001C5BFA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0A9AF873" w14:textId="7D4D82F6" w:rsidR="00475997" w:rsidRDefault="00A36F1D" w:rsidP="00A36F1D">
      <w:pPr>
        <w:tabs>
          <w:tab w:val="left" w:pos="3060"/>
        </w:tabs>
        <w:spacing w:line="360" w:lineRule="auto"/>
        <w:ind w:right="-568"/>
        <w:rPr>
          <w:rFonts w:ascii="Arial" w:hAnsi="Arial" w:cs="Arial"/>
          <w:color w:val="000000" w:themeColor="text1"/>
          <w:sz w:val="24"/>
          <w:szCs w:val="24"/>
        </w:rPr>
      </w:pPr>
      <w:r w:rsidRPr="00A36F1D">
        <w:rPr>
          <w:rFonts w:ascii="Arial" w:hAnsi="Arial" w:cs="Arial"/>
          <w:color w:val="000000" w:themeColor="text1"/>
          <w:sz w:val="24"/>
          <w:szCs w:val="24"/>
        </w:rPr>
        <w:t>DECLARAÇÃO CONFORME ARTIGO 39, INC. III DA LEI FEDERAL Nº 13.019, DE 2014.</w:t>
      </w:r>
    </w:p>
    <w:p w14:paraId="21A606F0" w14:textId="7964EA7E" w:rsidR="00D423C8" w:rsidRDefault="00D423C8" w:rsidP="00D423C8">
      <w:pPr>
        <w:tabs>
          <w:tab w:val="left" w:pos="3060"/>
        </w:tabs>
        <w:spacing w:after="0" w:line="240" w:lineRule="auto"/>
        <w:ind w:right="-568"/>
        <w:rPr>
          <w:rFonts w:ascii="Arial" w:hAnsi="Arial" w:cs="Arial"/>
          <w:color w:val="000000" w:themeColor="text1"/>
          <w:sz w:val="24"/>
          <w:szCs w:val="24"/>
        </w:rPr>
      </w:pPr>
    </w:p>
    <w:p w14:paraId="1D11C404" w14:textId="3A19AD43" w:rsidR="00375516" w:rsidRDefault="00375516" w:rsidP="00D423C8">
      <w:pPr>
        <w:tabs>
          <w:tab w:val="left" w:pos="3060"/>
        </w:tabs>
        <w:spacing w:after="0" w:line="240" w:lineRule="auto"/>
        <w:ind w:right="-568"/>
        <w:rPr>
          <w:rFonts w:ascii="Arial" w:hAnsi="Arial" w:cs="Arial"/>
          <w:color w:val="000000" w:themeColor="text1"/>
          <w:sz w:val="24"/>
          <w:szCs w:val="24"/>
        </w:rPr>
      </w:pPr>
    </w:p>
    <w:p w14:paraId="3ADCA332" w14:textId="793BCC1C" w:rsidR="00FC29B7" w:rsidRPr="00B0725F" w:rsidRDefault="00FC29B7" w:rsidP="00682B1F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 xml:space="preserve">DA DIRETORIA (TODOS OS MEMBROS TITULARES </w:t>
      </w:r>
      <w:r w:rsidR="006A6506" w:rsidRPr="00B0725F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>SUPLENTES)</w:t>
      </w:r>
    </w:p>
    <w:p w14:paraId="3D6D8EB4" w14:textId="7F313F93" w:rsidR="006C012A" w:rsidRPr="00FC29B7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Nilton Nunes da Silva</w:t>
      </w:r>
    </w:p>
    <w:p w14:paraId="2F086B8E" w14:textId="493117FD" w:rsidR="006C012A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92D84" w:rsidRPr="00392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175192648-66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ab/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28546857-1 SSP/SP</w:t>
      </w:r>
    </w:p>
    <w:p w14:paraId="7112EA18" w14:textId="2FDAC85C" w:rsidR="006C012A" w:rsidRPr="00FE396C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Casado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E3BB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Autônomo</w:t>
      </w:r>
    </w:p>
    <w:p w14:paraId="4A19AFDF" w14:textId="036F5B9F" w:rsidR="00392D84" w:rsidRPr="00FC29B7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 w:rsidR="00B35C5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 w:rsidRPr="00FC29B7">
        <w:rPr>
          <w:rFonts w:ascii="Arial" w:hAnsi="Arial" w:cs="Arial"/>
          <w:color w:val="000000" w:themeColor="text1"/>
          <w:sz w:val="24"/>
          <w:szCs w:val="24"/>
        </w:rPr>
        <w:t>Rua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João Campos Bu</w:t>
      </w:r>
      <w:r w:rsidR="004E3BBA">
        <w:rPr>
          <w:rFonts w:ascii="Arial" w:hAnsi="Arial" w:cs="Arial"/>
          <w:color w:val="000000" w:themeColor="text1"/>
          <w:sz w:val="24"/>
          <w:szCs w:val="24"/>
        </w:rPr>
        <w:t xml:space="preserve">eno, N:904, Jd. Morada do Sol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Indaiatuba – São Paulo – CEP: 13348-460</w:t>
      </w:r>
    </w:p>
    <w:p w14:paraId="2F45567C" w14:textId="34F1613E" w:rsidR="00392D84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392D8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 w:rsidRPr="00475997">
        <w:rPr>
          <w:rFonts w:ascii="Arial" w:hAnsi="Arial" w:cs="Arial"/>
          <w:color w:val="000000" w:themeColor="text1"/>
          <w:sz w:val="24"/>
          <w:szCs w:val="24"/>
        </w:rPr>
        <w:t>(87) 99145-3507</w:t>
      </w:r>
    </w:p>
    <w:p w14:paraId="5908F129" w14:textId="77777777" w:rsidR="00392D84" w:rsidRPr="0084186A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presidenteassevim2023@gmail.com</w:t>
      </w:r>
    </w:p>
    <w:p w14:paraId="78CC5C11" w14:textId="77777777" w:rsidR="006C012A" w:rsidRPr="00FC29B7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B35C54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</w:p>
    <w:p w14:paraId="77A09FCA" w14:textId="681F06DC" w:rsidR="00392D84" w:rsidRPr="00FC29B7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392D84" w:rsidRPr="00392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09/02/2023</w:t>
      </w:r>
    </w:p>
    <w:p w14:paraId="736B51BE" w14:textId="770C4BBE" w:rsidR="00392D84" w:rsidRDefault="006C012A" w:rsidP="00D41A23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 xml:space="preserve">VIGÊNCIA DO </w:t>
      </w:r>
      <w:r w:rsidR="004E3BBA" w:rsidRPr="00FE396C">
        <w:rPr>
          <w:rFonts w:ascii="Arial" w:hAnsi="Arial" w:cs="Arial"/>
          <w:b/>
          <w:color w:val="000000" w:themeColor="text1"/>
          <w:sz w:val="24"/>
          <w:szCs w:val="24"/>
        </w:rPr>
        <w:t>MANDATO</w:t>
      </w:r>
      <w:r w:rsidR="004E3BBA">
        <w:rPr>
          <w:rFonts w:ascii="Arial" w:hAnsi="Arial" w:cs="Arial"/>
          <w:color w:val="000000" w:themeColor="text1"/>
          <w:sz w:val="24"/>
          <w:szCs w:val="24"/>
        </w:rPr>
        <w:t>: De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01/04/2023 à 31/03/2025</w:t>
      </w:r>
    </w:p>
    <w:p w14:paraId="6B2EC52D" w14:textId="77777777" w:rsidR="00392D84" w:rsidRDefault="00392D84" w:rsidP="00255AC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C8DBFC" w14:textId="77777777" w:rsidR="00341CAD" w:rsidRPr="001C5BFA" w:rsidRDefault="00341CAD" w:rsidP="00341CAD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2EC63694" w14:textId="64F9D152" w:rsidR="008D56F4" w:rsidRPr="004E3BBA" w:rsidRDefault="008D56F4" w:rsidP="00255ACC">
      <w:pPr>
        <w:tabs>
          <w:tab w:val="left" w:pos="3060"/>
        </w:tabs>
        <w:spacing w:after="0" w:line="360" w:lineRule="auto"/>
        <w:ind w:right="-568"/>
        <w:rPr>
          <w:rFonts w:ascii="Arial" w:hAnsi="Arial" w:cs="Arial"/>
          <w:color w:val="000000" w:themeColor="text1"/>
          <w:sz w:val="24"/>
          <w:szCs w:val="24"/>
        </w:rPr>
      </w:pPr>
      <w:r w:rsidRPr="004E3BBA">
        <w:rPr>
          <w:rFonts w:ascii="Arial" w:hAnsi="Arial" w:cs="Arial"/>
          <w:color w:val="000000" w:themeColor="text1"/>
          <w:sz w:val="24"/>
          <w:szCs w:val="24"/>
        </w:rPr>
        <w:t>DECLARAÇÃO CONFORME ARTIGO 39, INC. III DA LEI FEDERAL Nº 13.019, DE 2014.</w:t>
      </w:r>
    </w:p>
    <w:p w14:paraId="3BBD6F84" w14:textId="25957E05" w:rsidR="00B35C54" w:rsidRDefault="00B35C54" w:rsidP="00AF24EF">
      <w:pPr>
        <w:tabs>
          <w:tab w:val="left" w:pos="306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5B2323" w14:textId="4472D882" w:rsidR="00AF24EF" w:rsidRDefault="00AF24EF" w:rsidP="00AF24EF">
      <w:pPr>
        <w:tabs>
          <w:tab w:val="left" w:pos="306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6BF2C4" w14:textId="06D186D2" w:rsidR="00B35C54" w:rsidRPr="00FC29B7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Edvaldo Marçal Ferreira</w:t>
      </w:r>
    </w:p>
    <w:p w14:paraId="614D44E8" w14:textId="20E5D010" w:rsidR="00B35C54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131479068-41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15791520-7 </w:t>
      </w:r>
      <w:r>
        <w:rPr>
          <w:rFonts w:ascii="Arial" w:hAnsi="Arial" w:cs="Arial"/>
          <w:color w:val="000000" w:themeColor="text1"/>
          <w:sz w:val="24"/>
          <w:szCs w:val="24"/>
        </w:rPr>
        <w:t>SSP/SP</w:t>
      </w:r>
    </w:p>
    <w:p w14:paraId="6C597449" w14:textId="2CCF8715" w:rsidR="00B35C54" w:rsidRPr="00FE396C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 Casado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41CA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Engenheiro</w:t>
      </w:r>
    </w:p>
    <w:p w14:paraId="3ECF05F6" w14:textId="5438EBB3" w:rsidR="00B35C54" w:rsidRPr="00FC29B7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Rua Antônio Gil, n: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>65, Alto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da Colina – Indaiatuba/</w:t>
      </w:r>
      <w:proofErr w:type="gramStart"/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SP, 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341CA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C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>EP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: 13338-470</w:t>
      </w:r>
    </w:p>
    <w:p w14:paraId="3F95AA69" w14:textId="39ABD3F8" w:rsidR="00B35C54" w:rsidRPr="00FC29B7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: (19) 99601-8812</w:t>
      </w:r>
    </w:p>
    <w:p w14:paraId="6BB7470C" w14:textId="0FEF9B80" w:rsidR="00B35C54" w:rsidRPr="00FC29B7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edvaldomarcal@gmail.com</w:t>
      </w:r>
    </w:p>
    <w:p w14:paraId="7B983271" w14:textId="77777777" w:rsidR="00B35C54" w:rsidRPr="00FC29B7" w:rsidRDefault="00B35C54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 Vice-Presidente</w:t>
      </w:r>
    </w:p>
    <w:p w14:paraId="5E29DD6D" w14:textId="52FAC093" w:rsidR="00C51A66" w:rsidRPr="00FC29B7" w:rsidRDefault="00C51A66" w:rsidP="00136E95">
      <w:pPr>
        <w:widowControl w:val="0"/>
        <w:tabs>
          <w:tab w:val="left" w:pos="3060"/>
        </w:tabs>
        <w:autoSpaceDE w:val="0"/>
        <w:autoSpaceDN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09/02/2023</w:t>
      </w:r>
    </w:p>
    <w:p w14:paraId="07209271" w14:textId="3A61EAB1" w:rsidR="00C51A66" w:rsidRPr="00C51A66" w:rsidRDefault="00C51A66" w:rsidP="00136E95">
      <w:pPr>
        <w:tabs>
          <w:tab w:val="left" w:pos="30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 xml:space="preserve">VIGÊNCIA DO </w:t>
      </w:r>
      <w:r w:rsidR="00341CAD" w:rsidRPr="00FE396C">
        <w:rPr>
          <w:rFonts w:ascii="Arial" w:hAnsi="Arial" w:cs="Arial"/>
          <w:b/>
          <w:color w:val="000000" w:themeColor="text1"/>
          <w:sz w:val="24"/>
          <w:szCs w:val="24"/>
        </w:rPr>
        <w:t>MANDATO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>: De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01/04/2023 à 31/03/2025</w:t>
      </w:r>
    </w:p>
    <w:p w14:paraId="29AA39E0" w14:textId="77777777" w:rsidR="00392D84" w:rsidRDefault="00392D84" w:rsidP="00AA04C8">
      <w:pP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7555C7" w14:textId="77777777" w:rsidR="00341CAD" w:rsidRPr="001C5BFA" w:rsidRDefault="00341CAD" w:rsidP="00341CAD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475E415C" w14:textId="77777777" w:rsidR="008D56F4" w:rsidRPr="00341CAD" w:rsidRDefault="008D56F4" w:rsidP="00EC66A6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1CAD">
        <w:rPr>
          <w:rFonts w:ascii="Arial" w:hAnsi="Arial" w:cs="Arial"/>
          <w:color w:val="000000" w:themeColor="text1"/>
          <w:sz w:val="24"/>
          <w:szCs w:val="24"/>
        </w:rPr>
        <w:t>DECLARAÇÃO CONFORME ARTIGO 39, INC. III DA LEI FEDERAL Nº 13.019, DE 2014.</w:t>
      </w:r>
    </w:p>
    <w:p w14:paraId="33E2659A" w14:textId="4895D5D0" w:rsidR="002A6BBB" w:rsidRDefault="002A6BBB" w:rsidP="00EC66A6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385998" w14:textId="07D1DC36" w:rsidR="00341CAD" w:rsidRDefault="00341CAD" w:rsidP="00257DB7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F9BBBE" w14:textId="3FA41D5F" w:rsidR="00341CAD" w:rsidRDefault="00341CAD" w:rsidP="00257DB7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07ABF1" w14:textId="279F0057" w:rsidR="00341CAD" w:rsidRDefault="00341CAD" w:rsidP="00257DB7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DCE0E6" w14:textId="77777777" w:rsidR="00C64842" w:rsidRDefault="00C64842" w:rsidP="00257DB7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EAE38D" w14:textId="3F5BFBA4" w:rsidR="003E6B9A" w:rsidRPr="00FC29B7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Mara Regina </w:t>
      </w:r>
      <w:proofErr w:type="spellStart"/>
      <w:r w:rsidR="00392D84">
        <w:rPr>
          <w:rFonts w:ascii="Arial" w:hAnsi="Arial" w:cs="Arial"/>
          <w:color w:val="000000" w:themeColor="text1"/>
          <w:sz w:val="24"/>
          <w:szCs w:val="24"/>
        </w:rPr>
        <w:t>Chiriquelo</w:t>
      </w:r>
      <w:proofErr w:type="spellEnd"/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2D84">
        <w:rPr>
          <w:rFonts w:ascii="Arial" w:hAnsi="Arial" w:cs="Arial"/>
          <w:color w:val="000000" w:themeColor="text1"/>
          <w:sz w:val="24"/>
          <w:szCs w:val="24"/>
        </w:rPr>
        <w:t>Milezi</w:t>
      </w:r>
      <w:proofErr w:type="spellEnd"/>
      <w:r w:rsidR="00341CA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84A59" w14:textId="2AD21A62" w:rsidR="003E6B9A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>120707368-73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92D84">
        <w:rPr>
          <w:rFonts w:ascii="Arial" w:hAnsi="Arial" w:cs="Arial"/>
          <w:color w:val="000000" w:themeColor="text1"/>
          <w:sz w:val="24"/>
          <w:szCs w:val="24"/>
        </w:rPr>
        <w:t xml:space="preserve">25030048-7 </w:t>
      </w:r>
      <w:r>
        <w:rPr>
          <w:rFonts w:ascii="Arial" w:hAnsi="Arial" w:cs="Arial"/>
          <w:color w:val="000000" w:themeColor="text1"/>
          <w:sz w:val="24"/>
          <w:szCs w:val="24"/>
        </w:rPr>
        <w:t>SSP/SP</w:t>
      </w:r>
    </w:p>
    <w:p w14:paraId="53B92607" w14:textId="0F77F32B" w:rsidR="003E6B9A" w:rsidRPr="00FE396C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: Casada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ab/>
      </w:r>
      <w:r w:rsidR="00873136">
        <w:rPr>
          <w:rFonts w:ascii="Arial" w:hAnsi="Arial" w:cs="Arial"/>
          <w:color w:val="000000" w:themeColor="text1"/>
          <w:sz w:val="24"/>
          <w:szCs w:val="24"/>
        </w:rPr>
        <w:tab/>
      </w:r>
      <w:r w:rsidR="00873136">
        <w:rPr>
          <w:rFonts w:ascii="Arial" w:hAnsi="Arial" w:cs="Arial"/>
          <w:color w:val="000000" w:themeColor="text1"/>
          <w:sz w:val="24"/>
          <w:szCs w:val="24"/>
        </w:rPr>
        <w:tab/>
      </w:r>
      <w:r w:rsidR="00341CA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Assistente administrativo</w:t>
      </w:r>
    </w:p>
    <w:p w14:paraId="00F4B164" w14:textId="5A8306F6" w:rsidR="003E6B9A" w:rsidRPr="00FC29B7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Rua Catiguá, n:210, Recreio Campe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 xml:space="preserve">stre Int. de Viracopos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Indaiatuba/SP, C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>EP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: 13336-713</w:t>
      </w:r>
    </w:p>
    <w:p w14:paraId="033FFC33" w14:textId="5CE3F230" w:rsidR="003E6B9A" w:rsidRPr="00FC29B7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8731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: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19)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99829-4077</w:t>
      </w:r>
    </w:p>
    <w:p w14:paraId="48BAD4DE" w14:textId="2FCF07B6" w:rsidR="003E6B9A" w:rsidRPr="00FC29B7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mararegi_35@hotmail.com</w:t>
      </w:r>
    </w:p>
    <w:p w14:paraId="0915D7C0" w14:textId="050B4DBA" w:rsidR="003E6B9A" w:rsidRPr="00FC29B7" w:rsidRDefault="003E6B9A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>Primeira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Secretária</w:t>
      </w:r>
    </w:p>
    <w:p w14:paraId="54A7CC26" w14:textId="6B9B76B8" w:rsidR="00C51A66" w:rsidRPr="00FC29B7" w:rsidRDefault="00C51A66" w:rsidP="0052626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 xml:space="preserve"> 09/02/2023</w:t>
      </w:r>
    </w:p>
    <w:p w14:paraId="444F9F40" w14:textId="341A0D45" w:rsidR="00C51A66" w:rsidRPr="00C51A66" w:rsidRDefault="00C51A66" w:rsidP="00526262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 xml:space="preserve">VIGÊNCIA DO </w:t>
      </w:r>
      <w:r w:rsidR="00341CAD" w:rsidRPr="00FE396C">
        <w:rPr>
          <w:rFonts w:ascii="Arial" w:hAnsi="Arial" w:cs="Arial"/>
          <w:b/>
          <w:color w:val="000000" w:themeColor="text1"/>
          <w:sz w:val="24"/>
          <w:szCs w:val="24"/>
        </w:rPr>
        <w:t>MANDATO</w:t>
      </w:r>
      <w:r w:rsidR="00341CAD">
        <w:rPr>
          <w:rFonts w:ascii="Arial" w:hAnsi="Arial" w:cs="Arial"/>
          <w:color w:val="000000" w:themeColor="text1"/>
          <w:sz w:val="24"/>
          <w:szCs w:val="24"/>
        </w:rPr>
        <w:t>: De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 xml:space="preserve"> 01/04/2023 à 31/03/2025</w:t>
      </w:r>
    </w:p>
    <w:p w14:paraId="19982730" w14:textId="77777777" w:rsidR="00873136" w:rsidRDefault="00873136" w:rsidP="009E0ED0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BAC88F" w14:textId="77777777" w:rsidR="009E0ED0" w:rsidRPr="001C5BFA" w:rsidRDefault="009E0ED0" w:rsidP="009E0ED0">
      <w:pPr>
        <w:pBdr>
          <w:bottom w:val="single" w:sz="12" w:space="1" w:color="auto"/>
        </w:pBdr>
        <w:tabs>
          <w:tab w:val="left" w:pos="306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4198B04C" w14:textId="77777777" w:rsidR="008D56F4" w:rsidRDefault="008D56F4" w:rsidP="009E0ED0">
      <w:pPr>
        <w:tabs>
          <w:tab w:val="left" w:pos="3060"/>
        </w:tabs>
        <w:spacing w:after="0"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02AA1468" w14:textId="49ACA27C" w:rsidR="00551484" w:rsidRDefault="00551484" w:rsidP="009E0ED0">
      <w:pPr>
        <w:tabs>
          <w:tab w:val="left" w:pos="3060"/>
        </w:tabs>
        <w:spacing w:after="0" w:line="240" w:lineRule="auto"/>
        <w:ind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E9FFD6" w14:textId="77777777" w:rsidR="009E0ED0" w:rsidRPr="009E0ED0" w:rsidRDefault="009E0ED0" w:rsidP="009E0ED0">
      <w:pPr>
        <w:tabs>
          <w:tab w:val="left" w:pos="3060"/>
        </w:tabs>
        <w:spacing w:after="0" w:line="240" w:lineRule="auto"/>
        <w:ind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3A3E9A" w14:textId="6E2C9707" w:rsidR="00B41CB7" w:rsidRPr="00B41CB7" w:rsidRDefault="00B41CB7" w:rsidP="00601A47">
      <w:pPr>
        <w:pStyle w:val="Standard"/>
        <w:spacing w:line="360" w:lineRule="auto"/>
        <w:jc w:val="both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>NOME:</w:t>
      </w:r>
      <w:r w:rsidRPr="00B41CB7">
        <w:rPr>
          <w:rFonts w:ascii="Arial" w:hAnsi="Arial" w:cs="Arial"/>
        </w:rPr>
        <w:t xml:space="preserve"> </w:t>
      </w:r>
      <w:r w:rsidR="00873136">
        <w:rPr>
          <w:rFonts w:ascii="Arial" w:hAnsi="Arial" w:cs="Arial"/>
        </w:rPr>
        <w:t>Gislaine Alfonso Santoro</w:t>
      </w:r>
    </w:p>
    <w:p w14:paraId="0BCF4D34" w14:textId="406FA095" w:rsidR="00B41CB7" w:rsidRPr="00873136" w:rsidRDefault="00B41CB7" w:rsidP="00601A4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B41CB7">
        <w:rPr>
          <w:rFonts w:ascii="Arial" w:hAnsi="Arial" w:cs="Arial"/>
          <w:b/>
        </w:rPr>
        <w:t xml:space="preserve">CPF: </w:t>
      </w:r>
      <w:r w:rsidR="00873136">
        <w:rPr>
          <w:rFonts w:ascii="Arial" w:hAnsi="Arial" w:cs="Arial"/>
        </w:rPr>
        <w:t xml:space="preserve">308754788-32 </w:t>
      </w:r>
      <w:r w:rsidR="00873136" w:rsidRPr="00B40AAB">
        <w:rPr>
          <w:rFonts w:ascii="Arial" w:hAnsi="Arial" w:cs="Arial"/>
          <w:b/>
          <w:color w:val="000000" w:themeColor="text1"/>
        </w:rPr>
        <w:t>Nº RG/ ÓRGÃO EXPEDIDOR</w:t>
      </w:r>
      <w:r w:rsidR="00873136">
        <w:rPr>
          <w:rFonts w:ascii="Arial" w:hAnsi="Arial" w:cs="Arial"/>
          <w:color w:val="000000" w:themeColor="text1"/>
        </w:rPr>
        <w:t>:</w:t>
      </w:r>
      <w:r w:rsidR="00873136">
        <w:rPr>
          <w:rFonts w:ascii="Arial" w:hAnsi="Arial" w:cs="Arial"/>
          <w:b/>
        </w:rPr>
        <w:t xml:space="preserve"> </w:t>
      </w:r>
      <w:r w:rsidR="00873136" w:rsidRPr="00873136">
        <w:rPr>
          <w:rFonts w:ascii="Arial" w:hAnsi="Arial" w:cs="Arial"/>
        </w:rPr>
        <w:t>34158009-0</w:t>
      </w:r>
      <w:r w:rsidR="00873136">
        <w:rPr>
          <w:rFonts w:ascii="Arial" w:hAnsi="Arial" w:cs="Arial"/>
          <w:b/>
        </w:rPr>
        <w:t xml:space="preserve"> </w:t>
      </w:r>
      <w:r w:rsidRPr="00B41CB7">
        <w:rPr>
          <w:rFonts w:ascii="Arial" w:hAnsi="Arial" w:cs="Arial"/>
        </w:rPr>
        <w:t>SSP/SP</w:t>
      </w:r>
    </w:p>
    <w:p w14:paraId="2AD174AC" w14:textId="03E25CFE" w:rsidR="00B41CB7" w:rsidRPr="00B41CB7" w:rsidRDefault="008C18A6" w:rsidP="00601A4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B40AAB">
        <w:rPr>
          <w:rFonts w:ascii="Arial" w:hAnsi="Arial" w:cs="Arial"/>
          <w:b/>
          <w:color w:val="000000" w:themeColor="text1"/>
        </w:rPr>
        <w:t>ESTADO CIVIL</w:t>
      </w:r>
      <w:r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ab/>
      </w:r>
      <w:r w:rsidRPr="00B41C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41CB7" w:rsidRPr="00B41CB7">
        <w:rPr>
          <w:rFonts w:ascii="Arial" w:hAnsi="Arial" w:cs="Arial"/>
          <w:b/>
        </w:rPr>
        <w:t xml:space="preserve">PROFISSÃO: </w:t>
      </w:r>
      <w:r w:rsidR="00B41CB7" w:rsidRPr="00B41CB7">
        <w:rPr>
          <w:rFonts w:ascii="Arial" w:hAnsi="Arial" w:cs="Arial"/>
        </w:rPr>
        <w:t xml:space="preserve">Assistente </w:t>
      </w:r>
      <w:r w:rsidR="00873136">
        <w:rPr>
          <w:rFonts w:ascii="Arial" w:hAnsi="Arial" w:cs="Arial"/>
        </w:rPr>
        <w:t>Social</w:t>
      </w:r>
    </w:p>
    <w:p w14:paraId="4075A77A" w14:textId="61775D7E" w:rsidR="00B41CB7" w:rsidRPr="00B41CB7" w:rsidRDefault="00B41CB7" w:rsidP="00601A47">
      <w:pPr>
        <w:pStyle w:val="Standard"/>
        <w:spacing w:line="360" w:lineRule="auto"/>
        <w:jc w:val="both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 xml:space="preserve">ENDEREÇO: </w:t>
      </w:r>
      <w:r w:rsidR="00873136">
        <w:rPr>
          <w:rFonts w:ascii="Arial" w:hAnsi="Arial" w:cs="Arial"/>
        </w:rPr>
        <w:t xml:space="preserve">Rua Oswaldo </w:t>
      </w:r>
      <w:proofErr w:type="spellStart"/>
      <w:r w:rsidR="00873136">
        <w:rPr>
          <w:rFonts w:ascii="Arial" w:hAnsi="Arial" w:cs="Arial"/>
        </w:rPr>
        <w:t>Groff</w:t>
      </w:r>
      <w:proofErr w:type="spellEnd"/>
      <w:r w:rsidR="00873136">
        <w:rPr>
          <w:rFonts w:ascii="Arial" w:hAnsi="Arial" w:cs="Arial"/>
        </w:rPr>
        <w:t>, n:200, Jd. Nova Indaiá – Indaiatuba/</w:t>
      </w:r>
      <w:proofErr w:type="spellStart"/>
      <w:r w:rsidR="00873136">
        <w:rPr>
          <w:rFonts w:ascii="Arial" w:hAnsi="Arial" w:cs="Arial"/>
        </w:rPr>
        <w:t>Sp</w:t>
      </w:r>
      <w:proofErr w:type="spellEnd"/>
      <w:r w:rsidR="00873136">
        <w:rPr>
          <w:rFonts w:ascii="Arial" w:hAnsi="Arial" w:cs="Arial"/>
        </w:rPr>
        <w:t xml:space="preserve">, </w:t>
      </w:r>
      <w:proofErr w:type="spellStart"/>
      <w:r w:rsidR="00873136">
        <w:rPr>
          <w:rFonts w:ascii="Arial" w:hAnsi="Arial" w:cs="Arial"/>
        </w:rPr>
        <w:t>Cep</w:t>
      </w:r>
      <w:proofErr w:type="spellEnd"/>
      <w:r w:rsidR="00873136">
        <w:rPr>
          <w:rFonts w:ascii="Arial" w:hAnsi="Arial" w:cs="Arial"/>
        </w:rPr>
        <w:t>: 13344-450</w:t>
      </w:r>
    </w:p>
    <w:p w14:paraId="7CA6C79C" w14:textId="39B39452" w:rsidR="00B41CB7" w:rsidRPr="00B41CB7" w:rsidRDefault="00B41CB7" w:rsidP="00601A47">
      <w:pPr>
        <w:pStyle w:val="Standard"/>
        <w:spacing w:line="360" w:lineRule="auto"/>
        <w:jc w:val="both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 xml:space="preserve">TELEFONE CELULAR: </w:t>
      </w:r>
      <w:r w:rsidRPr="00B41CB7">
        <w:rPr>
          <w:rFonts w:ascii="Arial" w:hAnsi="Arial" w:cs="Arial"/>
        </w:rPr>
        <w:t xml:space="preserve">(19) </w:t>
      </w:r>
      <w:r w:rsidR="00873136">
        <w:rPr>
          <w:rFonts w:ascii="Arial" w:hAnsi="Arial" w:cs="Arial"/>
        </w:rPr>
        <w:t>99509-3641</w:t>
      </w:r>
    </w:p>
    <w:p w14:paraId="2544B923" w14:textId="7D9C1312" w:rsidR="00B41CB7" w:rsidRPr="00B41CB7" w:rsidRDefault="00B41CB7" w:rsidP="00601A47">
      <w:pPr>
        <w:pStyle w:val="Standard"/>
        <w:spacing w:line="360" w:lineRule="auto"/>
        <w:jc w:val="both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>E-MAIL:</w:t>
      </w:r>
      <w:r w:rsidRPr="00B41CB7">
        <w:rPr>
          <w:rFonts w:ascii="Arial" w:hAnsi="Arial" w:cs="Arial"/>
        </w:rPr>
        <w:t xml:space="preserve"> </w:t>
      </w:r>
      <w:r w:rsidR="00873136">
        <w:rPr>
          <w:rFonts w:ascii="Arial" w:hAnsi="Arial" w:cs="Arial"/>
        </w:rPr>
        <w:t>gislainesantoro@hotmail.com</w:t>
      </w:r>
    </w:p>
    <w:p w14:paraId="587F4B28" w14:textId="77777777" w:rsidR="00B41CB7" w:rsidRPr="00B41CB7" w:rsidRDefault="00B41CB7" w:rsidP="00601A47">
      <w:pPr>
        <w:pStyle w:val="Standard"/>
        <w:spacing w:line="360" w:lineRule="auto"/>
        <w:jc w:val="both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>CARGO:</w:t>
      </w:r>
      <w:r w:rsidRPr="00B41CB7">
        <w:rPr>
          <w:rFonts w:ascii="Arial" w:hAnsi="Arial" w:cs="Arial"/>
        </w:rPr>
        <w:t xml:space="preserve"> Segunda Secretária.</w:t>
      </w:r>
    </w:p>
    <w:p w14:paraId="26731666" w14:textId="489BF9A3" w:rsidR="00B41CB7" w:rsidRPr="00B41CB7" w:rsidRDefault="00B41CB7" w:rsidP="00601A47">
      <w:pPr>
        <w:pStyle w:val="Standard"/>
        <w:spacing w:line="360" w:lineRule="auto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 xml:space="preserve">ELEITO EM: </w:t>
      </w:r>
      <w:r w:rsidR="00873136">
        <w:rPr>
          <w:rFonts w:ascii="Arial" w:hAnsi="Arial" w:cs="Arial"/>
        </w:rPr>
        <w:t>09/02/2023</w:t>
      </w:r>
    </w:p>
    <w:p w14:paraId="282F0ADE" w14:textId="36E55338" w:rsidR="00B41CB7" w:rsidRPr="00B41CB7" w:rsidRDefault="00B41CB7" w:rsidP="00601A47">
      <w:pPr>
        <w:pStyle w:val="Standard"/>
        <w:spacing w:line="360" w:lineRule="auto"/>
        <w:rPr>
          <w:rFonts w:ascii="Arial" w:hAnsi="Arial" w:cs="Arial"/>
        </w:rPr>
      </w:pPr>
      <w:r w:rsidRPr="00B41CB7">
        <w:rPr>
          <w:rFonts w:ascii="Arial" w:hAnsi="Arial" w:cs="Arial"/>
          <w:b/>
        </w:rPr>
        <w:t xml:space="preserve">VIGÊNCIA DO MANDATO: </w:t>
      </w:r>
      <w:r w:rsidR="00873136">
        <w:rPr>
          <w:rFonts w:ascii="Arial" w:hAnsi="Arial" w:cs="Arial"/>
        </w:rPr>
        <w:t>De 01/04/2023 à 31/03/2025</w:t>
      </w:r>
    </w:p>
    <w:p w14:paraId="64ED46DA" w14:textId="77777777" w:rsidR="009E0ED0" w:rsidRDefault="009E0ED0" w:rsidP="009E0ED0">
      <w:pPr>
        <w:tabs>
          <w:tab w:val="left" w:pos="30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D370EB" w14:textId="77777777" w:rsidR="009E0ED0" w:rsidRPr="001C5BFA" w:rsidRDefault="009E0ED0" w:rsidP="009E0ED0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129732DE" w14:textId="77777777" w:rsidR="00B41CB7" w:rsidRDefault="00B41CB7" w:rsidP="00EC66A6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1FE8DD0E" w14:textId="109FDD89" w:rsidR="003E6B9A" w:rsidRDefault="003E6B9A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720FF9" w14:textId="32BB43A2" w:rsidR="009E0ED0" w:rsidRDefault="009E0ED0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1E766A" w14:textId="0CB1B52D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802BB5" w14:textId="0819869D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4DEFEE" w14:textId="06FA4E76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A0C5E8" w14:textId="71D5223B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8F202E" w14:textId="45D24A2B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743C13" w14:textId="19316053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490534" w14:textId="0A596673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BBF2FD" w14:textId="1F65AA01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37B6E4" w14:textId="77777777" w:rsidR="00E52ABC" w:rsidRDefault="00E52ABC" w:rsidP="002B628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751C4E" w14:textId="77777777" w:rsidR="003E6B9A" w:rsidRPr="00FC29B7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>: Edson Pedro Santana</w:t>
      </w:r>
    </w:p>
    <w:p w14:paraId="7ECBBB57" w14:textId="77777777" w:rsidR="003E6B9A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:107.163.348-10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>: 21.820.713-x/SSP/SP</w:t>
      </w:r>
    </w:p>
    <w:p w14:paraId="678BC32C" w14:textId="331F31C3" w:rsidR="00844E50" w:rsidRPr="00E52ABC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 w:rsidR="00AA53FA">
        <w:rPr>
          <w:rFonts w:ascii="Arial" w:hAnsi="Arial" w:cs="Arial"/>
          <w:color w:val="000000" w:themeColor="text1"/>
          <w:sz w:val="24"/>
          <w:szCs w:val="24"/>
        </w:rPr>
        <w:t>: Casado</w:t>
      </w:r>
      <w:r w:rsidR="00AA53FA">
        <w:rPr>
          <w:rFonts w:ascii="Arial" w:hAnsi="Arial" w:cs="Arial"/>
          <w:color w:val="000000" w:themeColor="text1"/>
          <w:sz w:val="24"/>
          <w:szCs w:val="24"/>
        </w:rPr>
        <w:tab/>
      </w:r>
      <w:r w:rsidR="00AA53FA">
        <w:rPr>
          <w:rFonts w:ascii="Arial" w:hAnsi="Arial" w:cs="Arial"/>
          <w:color w:val="000000" w:themeColor="text1"/>
          <w:sz w:val="24"/>
          <w:szCs w:val="24"/>
        </w:rPr>
        <w:tab/>
      </w:r>
      <w:r w:rsidR="00AA53FA">
        <w:rPr>
          <w:rFonts w:ascii="Arial" w:hAnsi="Arial" w:cs="Arial"/>
          <w:color w:val="000000" w:themeColor="text1"/>
          <w:sz w:val="24"/>
          <w:szCs w:val="24"/>
        </w:rPr>
        <w:tab/>
      </w:r>
      <w:r w:rsidR="00AA53FA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 w:rsidR="00E52ABC">
        <w:rPr>
          <w:rFonts w:ascii="Arial" w:hAnsi="Arial" w:cs="Arial"/>
          <w:color w:val="000000" w:themeColor="text1"/>
          <w:sz w:val="24"/>
          <w:szCs w:val="24"/>
        </w:rPr>
        <w:t>: Pintor de Parede</w:t>
      </w:r>
    </w:p>
    <w:p w14:paraId="4ED359BC" w14:textId="73D49359" w:rsidR="003E6B9A" w:rsidRPr="00FC29B7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Rua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Primo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Tonoli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26 – Jardi</w:t>
      </w:r>
      <w:r w:rsidR="009E0ED0">
        <w:rPr>
          <w:rFonts w:ascii="Arial" w:hAnsi="Arial" w:cs="Arial"/>
          <w:color w:val="000000" w:themeColor="text1"/>
          <w:sz w:val="24"/>
          <w:szCs w:val="24"/>
        </w:rPr>
        <w:t xml:space="preserve">m Tancredo Neves – Indaiatuba </w:t>
      </w:r>
      <w:r>
        <w:rPr>
          <w:rFonts w:ascii="Arial" w:hAnsi="Arial" w:cs="Arial"/>
          <w:color w:val="000000" w:themeColor="text1"/>
          <w:sz w:val="24"/>
          <w:szCs w:val="24"/>
        </w:rPr>
        <w:t>São Paulo – CEP: 13.346-140</w:t>
      </w:r>
    </w:p>
    <w:p w14:paraId="66B09AC9" w14:textId="03E096C0" w:rsidR="003E6B9A" w:rsidRPr="00FC29B7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9E0E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>
        <w:rPr>
          <w:rFonts w:ascii="Arial" w:hAnsi="Arial" w:cs="Arial"/>
          <w:color w:val="000000" w:themeColor="text1"/>
          <w:sz w:val="24"/>
          <w:szCs w:val="24"/>
        </w:rPr>
        <w:t>: (019) 9 9810-0847</w:t>
      </w:r>
    </w:p>
    <w:p w14:paraId="202F016A" w14:textId="77777777" w:rsidR="003E6B9A" w:rsidRPr="00FC29B7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>: renovacoespinturas@hotmail.com</w:t>
      </w:r>
    </w:p>
    <w:p w14:paraId="6CFDE0B2" w14:textId="77777777" w:rsidR="003E6B9A" w:rsidRPr="00FC29B7" w:rsidRDefault="003E6B9A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 Primeiro Tesoureiro</w:t>
      </w:r>
    </w:p>
    <w:p w14:paraId="5570AAAB" w14:textId="58681386" w:rsidR="00C51A66" w:rsidRPr="00FC29B7" w:rsidRDefault="00C51A66" w:rsidP="00A737C8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 xml:space="preserve"> 09/02/2023</w:t>
      </w:r>
    </w:p>
    <w:p w14:paraId="6D446790" w14:textId="3EC591B7" w:rsidR="00873136" w:rsidRPr="00B41CB7" w:rsidRDefault="00C51A66" w:rsidP="00A737C8">
      <w:pPr>
        <w:pStyle w:val="Standard"/>
        <w:spacing w:line="360" w:lineRule="auto"/>
        <w:jc w:val="both"/>
        <w:rPr>
          <w:rFonts w:ascii="Arial" w:hAnsi="Arial" w:cs="Arial"/>
        </w:rPr>
      </w:pPr>
      <w:r w:rsidRPr="00FE396C">
        <w:rPr>
          <w:rFonts w:ascii="Arial" w:hAnsi="Arial" w:cs="Arial"/>
          <w:b/>
          <w:color w:val="000000" w:themeColor="text1"/>
        </w:rPr>
        <w:t xml:space="preserve">VIGÊNCIA DO </w:t>
      </w:r>
      <w:r w:rsidR="009E0ED0" w:rsidRPr="00FE396C">
        <w:rPr>
          <w:rFonts w:ascii="Arial" w:hAnsi="Arial" w:cs="Arial"/>
          <w:b/>
          <w:color w:val="000000" w:themeColor="text1"/>
        </w:rPr>
        <w:t>MANDATO</w:t>
      </w:r>
      <w:r w:rsidR="009E0ED0">
        <w:rPr>
          <w:rFonts w:ascii="Arial" w:hAnsi="Arial" w:cs="Arial"/>
          <w:color w:val="000000" w:themeColor="text1"/>
        </w:rPr>
        <w:t>:</w:t>
      </w:r>
      <w:r w:rsidR="009E0ED0">
        <w:rPr>
          <w:rFonts w:ascii="Arial" w:hAnsi="Arial" w:cs="Arial"/>
        </w:rPr>
        <w:t xml:space="preserve"> De</w:t>
      </w:r>
      <w:r w:rsidR="00873136">
        <w:rPr>
          <w:rFonts w:ascii="Arial" w:hAnsi="Arial" w:cs="Arial"/>
        </w:rPr>
        <w:t xml:space="preserve"> 01/04/2023 à 31/03/2025</w:t>
      </w:r>
    </w:p>
    <w:p w14:paraId="5E50531D" w14:textId="735A60E7" w:rsidR="00C51A66" w:rsidRPr="00C51A66" w:rsidRDefault="00C51A66" w:rsidP="00A737C8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73FDE3" w14:textId="77777777" w:rsidR="009E0ED0" w:rsidRPr="001C5BFA" w:rsidRDefault="009E0ED0" w:rsidP="009E0ED0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2C975530" w14:textId="031B9FC0" w:rsidR="008D56F4" w:rsidRDefault="008D56F4" w:rsidP="008D56F4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375DE47E" w14:textId="11C40859" w:rsidR="00945012" w:rsidRPr="008D56F4" w:rsidRDefault="00945012" w:rsidP="00945012">
      <w:pPr>
        <w:tabs>
          <w:tab w:val="left" w:pos="3060"/>
        </w:tabs>
        <w:spacing w:after="0" w:line="24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487874D7" w14:textId="49DABF31" w:rsidR="009E0ED0" w:rsidRDefault="009E0ED0" w:rsidP="00945012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0D214D" w14:textId="49226F1B" w:rsidR="003E6B9A" w:rsidRPr="00FC29B7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 xml:space="preserve">Luciana Firmino </w:t>
      </w:r>
      <w:proofErr w:type="spellStart"/>
      <w:r w:rsidR="00873136">
        <w:rPr>
          <w:rFonts w:ascii="Arial" w:hAnsi="Arial" w:cs="Arial"/>
          <w:color w:val="000000" w:themeColor="text1"/>
          <w:sz w:val="24"/>
          <w:szCs w:val="24"/>
        </w:rPr>
        <w:t>Pioli</w:t>
      </w:r>
      <w:proofErr w:type="spellEnd"/>
    </w:p>
    <w:p w14:paraId="6AC3501A" w14:textId="75906C1F" w:rsidR="003E6B9A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873136">
        <w:rPr>
          <w:rFonts w:ascii="Arial" w:hAnsi="Arial" w:cs="Arial"/>
          <w:color w:val="000000" w:themeColor="text1"/>
          <w:sz w:val="24"/>
          <w:szCs w:val="24"/>
        </w:rPr>
        <w:t xml:space="preserve"> 417728258-83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 xml:space="preserve">48900028-9 </w:t>
      </w:r>
      <w:r>
        <w:rPr>
          <w:rFonts w:ascii="Arial" w:hAnsi="Arial" w:cs="Arial"/>
          <w:color w:val="000000" w:themeColor="text1"/>
          <w:sz w:val="24"/>
          <w:szCs w:val="24"/>
        </w:rPr>
        <w:t>SSP/SP</w:t>
      </w:r>
    </w:p>
    <w:p w14:paraId="61E4DA12" w14:textId="3B0CBA80" w:rsidR="003E6B9A" w:rsidRPr="00FE396C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62755" w:rsidRPr="00B62755">
        <w:rPr>
          <w:rFonts w:ascii="Arial" w:hAnsi="Arial" w:cs="Arial"/>
          <w:sz w:val="24"/>
          <w:szCs w:val="24"/>
        </w:rPr>
        <w:t>Casada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ab/>
      </w:r>
      <w:r w:rsidR="00F0456F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 xml:space="preserve">Assistente administrativo </w:t>
      </w:r>
    </w:p>
    <w:p w14:paraId="238EE292" w14:textId="1923FE17" w:rsidR="003E6B9A" w:rsidRPr="00FC29B7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Rua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 xml:space="preserve">Juarez Pereira </w:t>
      </w:r>
      <w:r w:rsidR="009E0ED0">
        <w:rPr>
          <w:rFonts w:ascii="Arial" w:hAnsi="Arial" w:cs="Arial"/>
          <w:color w:val="000000" w:themeColor="text1"/>
          <w:sz w:val="24"/>
          <w:szCs w:val="24"/>
        </w:rPr>
        <w:t xml:space="preserve">da Silva, n:124, Jd. Beija Flor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Indaiatuba/SP, C</w:t>
      </w:r>
      <w:r w:rsidR="009E0ED0">
        <w:rPr>
          <w:rFonts w:ascii="Arial" w:hAnsi="Arial" w:cs="Arial"/>
          <w:color w:val="000000" w:themeColor="text1"/>
          <w:sz w:val="24"/>
          <w:szCs w:val="24"/>
        </w:rPr>
        <w:t>EP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: 13349-271</w:t>
      </w:r>
    </w:p>
    <w:p w14:paraId="21AE6D3A" w14:textId="291E5224" w:rsidR="003E6B9A" w:rsidRPr="00FC29B7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: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19)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994952545</w:t>
      </w:r>
    </w:p>
    <w:p w14:paraId="3BA10D6E" w14:textId="7F7C8F9E" w:rsidR="003E6B9A" w:rsidRPr="00FC29B7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lucianapioli55@gmail.com</w:t>
      </w:r>
    </w:p>
    <w:p w14:paraId="3C2FAC9E" w14:textId="77777777" w:rsidR="003E6B9A" w:rsidRPr="00FC29B7" w:rsidRDefault="003E6B9A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 Segundo Tesoureiro</w:t>
      </w:r>
    </w:p>
    <w:p w14:paraId="6A05D38D" w14:textId="2767726C" w:rsidR="00C51A66" w:rsidRPr="00FC29B7" w:rsidRDefault="00C51A66" w:rsidP="005A7CE4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F0456F">
        <w:rPr>
          <w:rFonts w:ascii="Arial" w:hAnsi="Arial" w:cs="Arial"/>
          <w:color w:val="000000" w:themeColor="text1"/>
          <w:sz w:val="24"/>
          <w:szCs w:val="24"/>
        </w:rPr>
        <w:t>09/02/2023</w:t>
      </w:r>
    </w:p>
    <w:p w14:paraId="1F29AA89" w14:textId="4C5CEBD8" w:rsidR="00F0456F" w:rsidRDefault="00C51A66" w:rsidP="005A7CE4">
      <w:pPr>
        <w:pStyle w:val="Standard"/>
        <w:spacing w:line="360" w:lineRule="auto"/>
        <w:jc w:val="both"/>
        <w:rPr>
          <w:rFonts w:ascii="Arial" w:hAnsi="Arial" w:cs="Arial"/>
        </w:rPr>
      </w:pPr>
      <w:r w:rsidRPr="00FE396C">
        <w:rPr>
          <w:rFonts w:ascii="Arial" w:hAnsi="Arial" w:cs="Arial"/>
          <w:b/>
          <w:color w:val="000000" w:themeColor="text1"/>
        </w:rPr>
        <w:t xml:space="preserve">VIGÊNCIA DO </w:t>
      </w:r>
      <w:r w:rsidR="009E0ED0" w:rsidRPr="00FE396C">
        <w:rPr>
          <w:rFonts w:ascii="Arial" w:hAnsi="Arial" w:cs="Arial"/>
          <w:b/>
          <w:color w:val="000000" w:themeColor="text1"/>
        </w:rPr>
        <w:t>MANDATO</w:t>
      </w:r>
      <w:r w:rsidR="009E0ED0">
        <w:rPr>
          <w:rFonts w:ascii="Arial" w:hAnsi="Arial" w:cs="Arial"/>
          <w:color w:val="000000" w:themeColor="text1"/>
        </w:rPr>
        <w:t>:</w:t>
      </w:r>
      <w:r w:rsidR="009E0ED0">
        <w:rPr>
          <w:rFonts w:ascii="Arial" w:hAnsi="Arial" w:cs="Arial"/>
        </w:rPr>
        <w:t xml:space="preserve"> De</w:t>
      </w:r>
      <w:r w:rsidR="00F0456F">
        <w:rPr>
          <w:rFonts w:ascii="Arial" w:hAnsi="Arial" w:cs="Arial"/>
        </w:rPr>
        <w:t xml:space="preserve"> 01/04/2023 à 31/03/2025</w:t>
      </w:r>
    </w:p>
    <w:p w14:paraId="28C92B1C" w14:textId="77777777" w:rsidR="009E0ED0" w:rsidRPr="00B41CB7" w:rsidRDefault="009E0ED0" w:rsidP="005A7CE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2A5D641" w14:textId="77777777" w:rsidR="009E0ED0" w:rsidRPr="001C5BFA" w:rsidRDefault="009E0ED0" w:rsidP="009E0ED0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6136D31D" w14:textId="77777777" w:rsidR="00D421CA" w:rsidRDefault="00D421CA" w:rsidP="00D421CA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0F4DF8C6" w14:textId="7F1948DC" w:rsidR="00D421CA" w:rsidRDefault="00D421CA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2EEBB943" w14:textId="0F8179BE" w:rsidR="009E0ED0" w:rsidRDefault="009E0ED0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281B6D" w14:textId="1EB127A6" w:rsidR="00501562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4AD94F" w14:textId="0B7F628D" w:rsidR="00501562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F46D33" w14:textId="2C0E1D4A" w:rsidR="00501562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86589B" w14:textId="2101F90B" w:rsidR="00501562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BBE074" w14:textId="399EAA97" w:rsidR="00501562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0344A4" w14:textId="77777777" w:rsidR="00501562" w:rsidRPr="009E0ED0" w:rsidRDefault="00501562" w:rsidP="002D0C6C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D2A69D" w14:textId="77777777" w:rsidR="003E6B9A" w:rsidRPr="00B0725F" w:rsidRDefault="003E6B9A" w:rsidP="00430EB9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>DO CONSELHO FISCAL (MEMBROS TITULARES)</w:t>
      </w:r>
    </w:p>
    <w:p w14:paraId="4E4E96D2" w14:textId="77777777" w:rsidR="006C012A" w:rsidRPr="00FC29B7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Antônio </w:t>
      </w:r>
      <w:proofErr w:type="spellStart"/>
      <w:r w:rsidR="003E6B9A">
        <w:rPr>
          <w:rFonts w:ascii="Arial" w:hAnsi="Arial" w:cs="Arial"/>
          <w:color w:val="000000" w:themeColor="text1"/>
          <w:sz w:val="24"/>
          <w:szCs w:val="24"/>
        </w:rPr>
        <w:t>Balabem</w:t>
      </w:r>
      <w:proofErr w:type="spellEnd"/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Neto</w:t>
      </w:r>
    </w:p>
    <w:p w14:paraId="2676FD71" w14:textId="0E634AE2" w:rsidR="00535CA7" w:rsidRPr="008F3DA0" w:rsidRDefault="006C012A" w:rsidP="008F3DA0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949.734.908-49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ab/>
      </w:r>
      <w:r w:rsidR="00F045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11.659.449-4/SSP/SP</w:t>
      </w:r>
    </w:p>
    <w:p w14:paraId="7B8C73D8" w14:textId="6CF85D79" w:rsidR="006C012A" w:rsidRPr="00FE396C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Casado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30EB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Carpinteiro</w:t>
      </w:r>
    </w:p>
    <w:p w14:paraId="564514E3" w14:textId="3C420C43" w:rsidR="006C012A" w:rsidRPr="00FC29B7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>: Rua Dr. Sérgio Mário de</w:t>
      </w:r>
      <w:r w:rsidR="00430EB9">
        <w:rPr>
          <w:rFonts w:ascii="Arial" w:hAnsi="Arial" w:cs="Arial"/>
          <w:color w:val="000000" w:themeColor="text1"/>
          <w:sz w:val="24"/>
          <w:szCs w:val="24"/>
        </w:rPr>
        <w:t xml:space="preserve"> Almeida, 143 – Jardim M do Sol 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>Indaiatuba – São Paulo – CEP: 13.348-440</w:t>
      </w:r>
    </w:p>
    <w:p w14:paraId="18A95549" w14:textId="28AD0B17" w:rsidR="006C012A" w:rsidRPr="00FC29B7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2510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>19) 9 9707-9781</w:t>
      </w:r>
    </w:p>
    <w:p w14:paraId="3339946E" w14:textId="118F2F40" w:rsidR="006C012A" w:rsidRPr="00FC29B7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BAB">
        <w:rPr>
          <w:rFonts w:ascii="Arial" w:hAnsi="Arial" w:cs="Arial"/>
          <w:b/>
          <w:color w:val="000000" w:themeColor="text1"/>
          <w:sz w:val="24"/>
          <w:szCs w:val="24"/>
        </w:rPr>
        <w:t>E-MAIL PESSOAL</w:t>
      </w:r>
      <w:r w:rsidRPr="00252BAB">
        <w:rPr>
          <w:rFonts w:ascii="Arial" w:hAnsi="Arial" w:cs="Arial"/>
          <w:color w:val="000000" w:themeColor="text1"/>
          <w:sz w:val="24"/>
          <w:szCs w:val="24"/>
        </w:rPr>
        <w:t>: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187190" w14:textId="77777777" w:rsidR="006C012A" w:rsidRPr="00FC29B7" w:rsidRDefault="006C012A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E6B9A">
        <w:rPr>
          <w:rFonts w:ascii="Arial" w:hAnsi="Arial" w:cs="Arial"/>
          <w:color w:val="000000" w:themeColor="text1"/>
          <w:sz w:val="24"/>
          <w:szCs w:val="24"/>
        </w:rPr>
        <w:t xml:space="preserve"> Conselho Fiscal (Titular)</w:t>
      </w:r>
    </w:p>
    <w:p w14:paraId="7C056F0E" w14:textId="519037EA" w:rsidR="00A36F1D" w:rsidRPr="00FC29B7" w:rsidRDefault="00A36F1D" w:rsidP="00EA7432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ELEITO EM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>: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09/02/2023</w:t>
      </w:r>
    </w:p>
    <w:p w14:paraId="247803E2" w14:textId="17FB7BDE" w:rsidR="00251067" w:rsidRPr="00B41CB7" w:rsidRDefault="00A36F1D" w:rsidP="00EA7432">
      <w:pPr>
        <w:pStyle w:val="Standard"/>
        <w:spacing w:line="360" w:lineRule="auto"/>
        <w:jc w:val="both"/>
        <w:rPr>
          <w:rFonts w:ascii="Arial" w:hAnsi="Arial" w:cs="Arial"/>
        </w:rPr>
      </w:pPr>
      <w:r w:rsidRPr="00FE396C">
        <w:rPr>
          <w:rFonts w:ascii="Arial" w:hAnsi="Arial" w:cs="Arial"/>
          <w:b/>
          <w:color w:val="000000" w:themeColor="text1"/>
        </w:rPr>
        <w:t xml:space="preserve">VIGÊNCIA DO </w:t>
      </w:r>
      <w:r w:rsidR="00430EB9" w:rsidRPr="00FE396C">
        <w:rPr>
          <w:rFonts w:ascii="Arial" w:hAnsi="Arial" w:cs="Arial"/>
          <w:b/>
          <w:color w:val="000000" w:themeColor="text1"/>
        </w:rPr>
        <w:t>MANDATO</w:t>
      </w:r>
      <w:r w:rsidR="00430EB9">
        <w:rPr>
          <w:rFonts w:ascii="Arial" w:hAnsi="Arial" w:cs="Arial"/>
          <w:color w:val="000000" w:themeColor="text1"/>
        </w:rPr>
        <w:t>:</w:t>
      </w:r>
      <w:r w:rsidR="00430EB9">
        <w:rPr>
          <w:rFonts w:ascii="Arial" w:hAnsi="Arial" w:cs="Arial"/>
        </w:rPr>
        <w:t xml:space="preserve"> De</w:t>
      </w:r>
      <w:r w:rsidR="00251067">
        <w:rPr>
          <w:rFonts w:ascii="Arial" w:hAnsi="Arial" w:cs="Arial"/>
        </w:rPr>
        <w:t xml:space="preserve"> 01/04/2023 à 31/03/2025</w:t>
      </w:r>
    </w:p>
    <w:p w14:paraId="2B39CE31" w14:textId="77777777" w:rsidR="00251067" w:rsidRDefault="00251067" w:rsidP="00EA7432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CBA10F" w14:textId="77777777" w:rsidR="00430EB9" w:rsidRPr="001C5BFA" w:rsidRDefault="00430EB9" w:rsidP="00430EB9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048CBF70" w14:textId="77777777" w:rsidR="00D421CA" w:rsidRPr="008D56F4" w:rsidRDefault="00D421CA" w:rsidP="00D421CA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49B5E3DB" w14:textId="3DE5A41A" w:rsidR="00430EB9" w:rsidRDefault="00430EB9" w:rsidP="00D01DFE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E3A4DE" w14:textId="77777777" w:rsidR="00D01DFE" w:rsidRDefault="00D01DFE" w:rsidP="00D01DFE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9E0F03" w14:textId="77777777" w:rsidR="00A36F1D" w:rsidRPr="00A36F1D" w:rsidRDefault="00A36F1D" w:rsidP="00BD75C6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NOME: </w:t>
      </w:r>
      <w:r w:rsidRPr="00A36F1D">
        <w:rPr>
          <w:rFonts w:ascii="Arial" w:hAnsi="Arial" w:cs="Arial"/>
        </w:rPr>
        <w:t>Benedito Carlos Santana</w:t>
      </w:r>
    </w:p>
    <w:p w14:paraId="40F5FC1A" w14:textId="55CFD58B" w:rsidR="00A36F1D" w:rsidRPr="00A36F1D" w:rsidRDefault="00A36F1D" w:rsidP="00BD75C6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CPF: </w:t>
      </w:r>
      <w:r w:rsidRPr="00A36F1D">
        <w:rPr>
          <w:rFonts w:ascii="Arial" w:hAnsi="Arial" w:cs="Arial"/>
        </w:rPr>
        <w:t>592.463.838-</w:t>
      </w:r>
      <w:r w:rsidR="00786801" w:rsidRPr="00A36F1D">
        <w:rPr>
          <w:rFonts w:ascii="Arial" w:hAnsi="Arial" w:cs="Arial"/>
        </w:rPr>
        <w:t>34</w:t>
      </w:r>
      <w:r w:rsidR="00786801">
        <w:rPr>
          <w:rFonts w:ascii="Arial" w:hAnsi="Arial" w:cs="Arial"/>
        </w:rPr>
        <w:t xml:space="preserve"> </w:t>
      </w:r>
      <w:r w:rsidR="00786801" w:rsidRPr="00786801">
        <w:rPr>
          <w:rFonts w:ascii="Arial" w:hAnsi="Arial" w:cs="Arial"/>
          <w:b/>
        </w:rPr>
        <w:t>Nº</w:t>
      </w:r>
      <w:r w:rsidR="00251067" w:rsidRPr="00B40AAB">
        <w:rPr>
          <w:rFonts w:ascii="Arial" w:hAnsi="Arial" w:cs="Arial"/>
          <w:b/>
          <w:color w:val="000000" w:themeColor="text1"/>
        </w:rPr>
        <w:t xml:space="preserve"> RG/ ÓRGÃO EXPEDIDOR</w:t>
      </w:r>
      <w:r w:rsidR="00251067">
        <w:rPr>
          <w:rFonts w:ascii="Arial" w:hAnsi="Arial" w:cs="Arial"/>
          <w:color w:val="000000" w:themeColor="text1"/>
        </w:rPr>
        <w:t xml:space="preserve">: </w:t>
      </w:r>
      <w:r w:rsidRPr="00A36F1D">
        <w:rPr>
          <w:rFonts w:ascii="Arial" w:hAnsi="Arial" w:cs="Arial"/>
        </w:rPr>
        <w:t>11.897.176-1</w:t>
      </w:r>
      <w:r w:rsidRPr="00A36F1D">
        <w:rPr>
          <w:rFonts w:ascii="Arial" w:hAnsi="Arial" w:cs="Arial"/>
          <w:b/>
        </w:rPr>
        <w:t xml:space="preserve"> </w:t>
      </w:r>
      <w:r w:rsidRPr="00A36F1D">
        <w:rPr>
          <w:rFonts w:ascii="Arial" w:hAnsi="Arial" w:cs="Arial"/>
        </w:rPr>
        <w:t>SSP/SP</w:t>
      </w:r>
    </w:p>
    <w:p w14:paraId="37D54D62" w14:textId="589E8D14" w:rsidR="00A36F1D" w:rsidRPr="00A36F1D" w:rsidRDefault="008C18A6" w:rsidP="00BD75C6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B40AAB">
        <w:rPr>
          <w:rFonts w:ascii="Arial" w:hAnsi="Arial" w:cs="Arial"/>
          <w:b/>
          <w:color w:val="000000" w:themeColor="text1"/>
        </w:rPr>
        <w:t>ESTADO CIVIL</w:t>
      </w:r>
      <w:r>
        <w:rPr>
          <w:rFonts w:ascii="Arial" w:hAnsi="Arial" w:cs="Arial"/>
          <w:color w:val="000000" w:themeColor="text1"/>
        </w:rPr>
        <w:t xml:space="preserve">: </w:t>
      </w:r>
      <w:r w:rsidR="001A7952" w:rsidRPr="001A7952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6F1D" w:rsidRPr="00A36F1D">
        <w:rPr>
          <w:rFonts w:ascii="Arial" w:hAnsi="Arial" w:cs="Arial"/>
          <w:b/>
        </w:rPr>
        <w:t xml:space="preserve">PROFISSÃO: </w:t>
      </w:r>
      <w:r w:rsidR="00A36F1D" w:rsidRPr="00A36F1D">
        <w:rPr>
          <w:rFonts w:ascii="Arial" w:hAnsi="Arial" w:cs="Arial"/>
        </w:rPr>
        <w:t>Ourives.</w:t>
      </w:r>
    </w:p>
    <w:p w14:paraId="0D067D93" w14:textId="77777777" w:rsidR="00A36F1D" w:rsidRPr="00A36F1D" w:rsidRDefault="00A36F1D" w:rsidP="00BD75C6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ENDEREÇO: </w:t>
      </w:r>
      <w:r w:rsidRPr="00A36F1D">
        <w:rPr>
          <w:rFonts w:ascii="Arial" w:hAnsi="Arial" w:cs="Arial"/>
        </w:rPr>
        <w:t xml:space="preserve">Rua Eduardo Miguel Ferreira, 123 Vila Brigadeiro Faria Lima. </w:t>
      </w:r>
      <w:r w:rsidRPr="00A36F1D">
        <w:rPr>
          <w:rFonts w:ascii="Arial" w:hAnsi="Arial" w:cs="Arial"/>
          <w:b/>
        </w:rPr>
        <w:t xml:space="preserve">CEP: </w:t>
      </w:r>
      <w:r w:rsidRPr="00A36F1D">
        <w:rPr>
          <w:rFonts w:ascii="Arial" w:hAnsi="Arial" w:cs="Arial"/>
        </w:rPr>
        <w:t>13345-415.</w:t>
      </w:r>
    </w:p>
    <w:p w14:paraId="4D0C2321" w14:textId="352CE216" w:rsidR="00A36F1D" w:rsidRPr="00A36F1D" w:rsidRDefault="00A36F1D" w:rsidP="00BD75C6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TELEFONE CELULAR: </w:t>
      </w:r>
      <w:r w:rsidR="00251067">
        <w:rPr>
          <w:rFonts w:ascii="Arial" w:hAnsi="Arial" w:cs="Arial"/>
        </w:rPr>
        <w:t>(19) 9</w:t>
      </w:r>
      <w:r w:rsidRPr="00A36F1D">
        <w:rPr>
          <w:rFonts w:ascii="Arial" w:hAnsi="Arial" w:cs="Arial"/>
        </w:rPr>
        <w:t>9338-0574</w:t>
      </w:r>
    </w:p>
    <w:p w14:paraId="65AC81B4" w14:textId="14899F8B" w:rsidR="00A36F1D" w:rsidRPr="004678C2" w:rsidRDefault="00A36F1D" w:rsidP="00CF256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4678C2">
        <w:rPr>
          <w:rFonts w:ascii="Arial" w:hAnsi="Arial" w:cs="Arial"/>
          <w:b/>
        </w:rPr>
        <w:t xml:space="preserve">E-MAIL: </w:t>
      </w:r>
    </w:p>
    <w:p w14:paraId="25F8B2A1" w14:textId="77777777" w:rsidR="00A36F1D" w:rsidRPr="00A36F1D" w:rsidRDefault="00A36F1D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>CARGO:</w:t>
      </w:r>
      <w:r w:rsidRPr="00A36F1D">
        <w:rPr>
          <w:rFonts w:ascii="Arial" w:hAnsi="Arial" w:cs="Arial"/>
        </w:rPr>
        <w:t xml:space="preserve"> Conselho Fiscal (titular).</w:t>
      </w:r>
    </w:p>
    <w:p w14:paraId="50E994F7" w14:textId="552CD0BC" w:rsidR="00A36F1D" w:rsidRPr="00A36F1D" w:rsidRDefault="00A36F1D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ELEITO EM: </w:t>
      </w:r>
      <w:r w:rsidR="00251067">
        <w:rPr>
          <w:rFonts w:ascii="Arial" w:hAnsi="Arial" w:cs="Arial"/>
        </w:rPr>
        <w:t>09/02/2023</w:t>
      </w:r>
    </w:p>
    <w:p w14:paraId="2C04B6B3" w14:textId="4CDD29ED" w:rsidR="00A36F1D" w:rsidRDefault="00A36F1D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A36F1D">
        <w:rPr>
          <w:rFonts w:ascii="Arial" w:hAnsi="Arial" w:cs="Arial"/>
          <w:b/>
        </w:rPr>
        <w:t xml:space="preserve">VIGÊNCIA DO MANDATO: </w:t>
      </w:r>
      <w:r w:rsidR="00251067">
        <w:rPr>
          <w:rFonts w:ascii="Arial" w:hAnsi="Arial" w:cs="Arial"/>
        </w:rPr>
        <w:t>De 01/04/2023 à 31/03/2025</w:t>
      </w:r>
    </w:p>
    <w:p w14:paraId="5B9E3CCB" w14:textId="77777777" w:rsidR="00430EB9" w:rsidRDefault="00430EB9" w:rsidP="00CF2567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08F0D76" w14:textId="77777777" w:rsidR="00430EB9" w:rsidRPr="001C5BFA" w:rsidRDefault="00430EB9" w:rsidP="00430EB9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4CE1C356" w14:textId="77777777" w:rsidR="00D421CA" w:rsidRPr="008D56F4" w:rsidRDefault="00D421CA" w:rsidP="00CF2567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5FF626E2" w14:textId="6B046046" w:rsidR="00F21787" w:rsidRDefault="00F21787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6C7E9B" w14:textId="5FEA0956" w:rsidR="00430EB9" w:rsidRDefault="00430EB9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750B60" w14:textId="15422144" w:rsidR="005F4679" w:rsidRDefault="005F4679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02FACE" w14:textId="7E5C8726" w:rsidR="005F4679" w:rsidRDefault="005F4679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B9C699" w14:textId="7804B6EB" w:rsidR="005F4679" w:rsidRDefault="005F4679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EA3F51" w14:textId="77777777" w:rsidR="005F4679" w:rsidRDefault="005F4679" w:rsidP="00684AB5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3E8E43" w14:textId="77777777" w:rsidR="00F21787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Renato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Balabem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Lima</w:t>
      </w:r>
    </w:p>
    <w:p w14:paraId="57E451DE" w14:textId="7D59545D" w:rsidR="00F2178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 324.770.658-58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: 40.007.627-5 </w:t>
      </w:r>
      <w:r>
        <w:rPr>
          <w:rFonts w:ascii="Arial" w:hAnsi="Arial" w:cs="Arial"/>
          <w:color w:val="000000" w:themeColor="text1"/>
          <w:sz w:val="24"/>
          <w:szCs w:val="24"/>
        </w:rPr>
        <w:t>SSP/SP</w:t>
      </w:r>
    </w:p>
    <w:p w14:paraId="07392D61" w14:textId="411949AA" w:rsidR="006F3F8C" w:rsidRPr="00D73130" w:rsidRDefault="00F21787" w:rsidP="00D73130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 Casado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 w:rsidR="00D73130">
        <w:rPr>
          <w:rFonts w:ascii="Arial" w:hAnsi="Arial" w:cs="Arial"/>
          <w:color w:val="000000" w:themeColor="text1"/>
          <w:sz w:val="24"/>
          <w:szCs w:val="24"/>
        </w:rPr>
        <w:t>: Autônomo</w:t>
      </w:r>
    </w:p>
    <w:p w14:paraId="54C3F347" w14:textId="77777777" w:rsidR="00F21787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Rua Thomaz Barrio Gomez, 238, casa 1 – Jardim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Rêmulo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Zoppi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3E6B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Indaiatuba – São Paulo – CEP: 13.345-310</w:t>
      </w:r>
    </w:p>
    <w:p w14:paraId="75D53D00" w14:textId="29BA50C9" w:rsidR="00F21787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>: (19) 9</w:t>
      </w:r>
      <w:r>
        <w:rPr>
          <w:rFonts w:ascii="Arial" w:hAnsi="Arial" w:cs="Arial"/>
          <w:color w:val="000000" w:themeColor="text1"/>
          <w:sz w:val="24"/>
          <w:szCs w:val="24"/>
        </w:rPr>
        <w:t>9383-5784</w:t>
      </w:r>
    </w:p>
    <w:p w14:paraId="10922D1A" w14:textId="77777777" w:rsidR="00F21787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>: renatobalabem@hotmail.com</w:t>
      </w:r>
    </w:p>
    <w:p w14:paraId="691EACE3" w14:textId="77777777" w:rsidR="00F21787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 Conselho Fiscal (Titular)</w:t>
      </w:r>
    </w:p>
    <w:p w14:paraId="3D1AF4FF" w14:textId="57215D90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ELEITO EM: </w:t>
      </w:r>
      <w:r w:rsidR="00251067">
        <w:rPr>
          <w:rFonts w:ascii="Arial" w:hAnsi="Arial" w:cs="Arial"/>
        </w:rPr>
        <w:t>09/02/2023</w:t>
      </w:r>
    </w:p>
    <w:p w14:paraId="4E359ED2" w14:textId="03BA82B4" w:rsidR="00D421CA" w:rsidRDefault="00D421CA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1CA">
        <w:rPr>
          <w:rFonts w:ascii="Arial" w:hAnsi="Arial" w:cs="Arial"/>
          <w:b/>
          <w:sz w:val="24"/>
          <w:szCs w:val="24"/>
        </w:rPr>
        <w:t xml:space="preserve">VIGÊNCIA DO MANDATO: </w:t>
      </w:r>
      <w:r w:rsidR="00251067" w:rsidRPr="00251067">
        <w:rPr>
          <w:rFonts w:ascii="Arial" w:hAnsi="Arial" w:cs="Arial"/>
          <w:sz w:val="24"/>
          <w:szCs w:val="24"/>
        </w:rPr>
        <w:t>De 01/04/2023 à 31/03/2025</w:t>
      </w:r>
    </w:p>
    <w:p w14:paraId="78CB23B3" w14:textId="77777777" w:rsidR="00251067" w:rsidRPr="00D421CA" w:rsidRDefault="00251067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41D8CD" w14:textId="77777777" w:rsidR="00430EB9" w:rsidRPr="001C5BFA" w:rsidRDefault="00430EB9" w:rsidP="00430EB9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501223BF" w14:textId="77777777" w:rsidR="00D421CA" w:rsidRDefault="00D421CA" w:rsidP="00CF2567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7A1AC35D" w14:textId="4C355866" w:rsidR="00D421CA" w:rsidRDefault="00D421CA" w:rsidP="00345785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29FD70AE" w14:textId="04A49BE5" w:rsidR="00430EB9" w:rsidRPr="008D56F4" w:rsidRDefault="00430EB9" w:rsidP="00345785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78EB5AC5" w14:textId="77777777" w:rsidR="00FC29B7" w:rsidRPr="00B0725F" w:rsidRDefault="006C012A" w:rsidP="00430EB9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hanging="50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>DO CONSELHO FISCAL (</w:t>
      </w:r>
      <w:r w:rsidR="00FC29B7" w:rsidRPr="00B0725F">
        <w:rPr>
          <w:rFonts w:ascii="Arial" w:hAnsi="Arial" w:cs="Arial"/>
          <w:b/>
          <w:color w:val="000000" w:themeColor="text1"/>
          <w:sz w:val="24"/>
          <w:szCs w:val="24"/>
        </w:rPr>
        <w:t>MEMBROS SUPLENTES)</w:t>
      </w:r>
    </w:p>
    <w:p w14:paraId="7806324C" w14:textId="77777777" w:rsidR="006C012A" w:rsidRPr="00FC29B7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Fabia Michelle Pereira de Lima</w:t>
      </w:r>
    </w:p>
    <w:p w14:paraId="20C47BD5" w14:textId="77777777" w:rsidR="006C012A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334.381.468-78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43.143.703-8/SSP/SP</w:t>
      </w:r>
    </w:p>
    <w:p w14:paraId="2CCF5559" w14:textId="7CFC342F" w:rsidR="006C012A" w:rsidRPr="00FE396C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Casada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30EB9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Do Lar</w:t>
      </w:r>
    </w:p>
    <w:p w14:paraId="5DCB17D8" w14:textId="77777777" w:rsidR="00B62755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: Rua Thomaz Barrio Gomes, 238, casa 1 – Jd. </w:t>
      </w:r>
      <w:proofErr w:type="spellStart"/>
      <w:r w:rsidR="00F21787">
        <w:rPr>
          <w:rFonts w:ascii="Arial" w:hAnsi="Arial" w:cs="Arial"/>
          <w:color w:val="000000" w:themeColor="text1"/>
          <w:sz w:val="24"/>
          <w:szCs w:val="24"/>
        </w:rPr>
        <w:t>Rêmulo</w:t>
      </w:r>
      <w:proofErr w:type="spellEnd"/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0A0F4D" w14:textId="535EA045" w:rsidR="006C012A" w:rsidRPr="00FC29B7" w:rsidRDefault="00F2178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Zoppi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Indaiatuba – São Paulo – CEP: 13.345-310</w:t>
      </w:r>
    </w:p>
    <w:p w14:paraId="645D2D27" w14:textId="6D8219DC" w:rsidR="006C012A" w:rsidRPr="00FC29B7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2510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(19) 9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>9256-7041</w:t>
      </w:r>
    </w:p>
    <w:p w14:paraId="659A1C64" w14:textId="77777777" w:rsidR="006C012A" w:rsidRPr="00FC29B7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D308B">
        <w:rPr>
          <w:rFonts w:ascii="Arial" w:hAnsi="Arial" w:cs="Arial"/>
          <w:b/>
          <w:color w:val="000000" w:themeColor="text1"/>
          <w:sz w:val="24"/>
          <w:szCs w:val="24"/>
        </w:rPr>
        <w:t>E-MAIL PESSOAL</w:t>
      </w:r>
      <w:r w:rsidRPr="002D308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9A81A61" w14:textId="77777777" w:rsidR="006C012A" w:rsidRPr="00FC29B7" w:rsidRDefault="006C012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F21787">
        <w:rPr>
          <w:rFonts w:ascii="Arial" w:hAnsi="Arial" w:cs="Arial"/>
          <w:color w:val="000000" w:themeColor="text1"/>
          <w:sz w:val="24"/>
          <w:szCs w:val="24"/>
        </w:rPr>
        <w:t xml:space="preserve"> Conselho Fiscal (Suplente)</w:t>
      </w:r>
    </w:p>
    <w:p w14:paraId="0753340F" w14:textId="77330FCA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ELEITO EM: </w:t>
      </w:r>
      <w:r w:rsidR="00251067">
        <w:rPr>
          <w:rFonts w:ascii="Arial" w:hAnsi="Arial" w:cs="Arial"/>
        </w:rPr>
        <w:t>09/02/2023</w:t>
      </w:r>
    </w:p>
    <w:p w14:paraId="1E00D08F" w14:textId="5F7CCD3C" w:rsidR="00D421CA" w:rsidRDefault="00D421CA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1CA">
        <w:rPr>
          <w:rFonts w:ascii="Arial" w:hAnsi="Arial" w:cs="Arial"/>
          <w:b/>
          <w:sz w:val="24"/>
          <w:szCs w:val="24"/>
        </w:rPr>
        <w:t xml:space="preserve">VIGÊNCIA DO MANDATO: </w:t>
      </w:r>
      <w:r w:rsidR="00251067" w:rsidRPr="00251067">
        <w:rPr>
          <w:rFonts w:ascii="Arial" w:hAnsi="Arial" w:cs="Arial"/>
          <w:sz w:val="24"/>
          <w:szCs w:val="24"/>
        </w:rPr>
        <w:t>De 01/04/2023 à 31/03/2025</w:t>
      </w:r>
    </w:p>
    <w:p w14:paraId="4C1E94B6" w14:textId="77777777" w:rsidR="00251067" w:rsidRPr="00D421CA" w:rsidRDefault="00251067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6AF0D9" w14:textId="77777777" w:rsidR="00430EB9" w:rsidRPr="001C5BFA" w:rsidRDefault="00430EB9" w:rsidP="00430EB9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3DBF4D4D" w14:textId="0BA9D224" w:rsidR="00430EB9" w:rsidRDefault="00D421CA" w:rsidP="00A26F9D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 xml:space="preserve">DECLARAÇÃO CONFORME ARTIGO 39, INC. III DA </w:t>
      </w:r>
      <w:r w:rsidR="00A26F9D">
        <w:rPr>
          <w:rFonts w:ascii="Arial" w:hAnsi="Arial" w:cs="Arial"/>
          <w:color w:val="000000" w:themeColor="text1"/>
        </w:rPr>
        <w:t>LEI FEDERAL Nº 13.019, DE 2014.</w:t>
      </w:r>
    </w:p>
    <w:p w14:paraId="0CEF67E1" w14:textId="5770CA13" w:rsidR="00A26F9D" w:rsidRDefault="00A26F9D" w:rsidP="00A26F9D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1D05229B" w14:textId="690D56C5" w:rsidR="00A26F9D" w:rsidRDefault="00A26F9D" w:rsidP="00A26F9D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3FC6A1D4" w14:textId="423B08D3" w:rsidR="00A26F9D" w:rsidRDefault="00A26F9D" w:rsidP="00A26F9D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6DCE5314" w14:textId="77777777" w:rsidR="00A26F9D" w:rsidRPr="00A26F9D" w:rsidRDefault="00A26F9D" w:rsidP="00A26F9D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00D684CE" w14:textId="77777777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NOME: </w:t>
      </w:r>
      <w:r w:rsidRPr="00D421CA">
        <w:rPr>
          <w:rFonts w:ascii="Arial" w:hAnsi="Arial" w:cs="Arial"/>
        </w:rPr>
        <w:t>Cláudio Fernandes Tavares Modesto</w:t>
      </w:r>
    </w:p>
    <w:p w14:paraId="770A0AC2" w14:textId="36CC8AE3" w:rsidR="00D421CA" w:rsidRPr="00251067" w:rsidRDefault="00D421CA" w:rsidP="00CF256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D421CA">
        <w:rPr>
          <w:rFonts w:ascii="Arial" w:hAnsi="Arial" w:cs="Arial"/>
          <w:b/>
        </w:rPr>
        <w:t xml:space="preserve">CPF: </w:t>
      </w:r>
      <w:r w:rsidRPr="00D421CA">
        <w:rPr>
          <w:rFonts w:ascii="Arial" w:hAnsi="Arial" w:cs="Arial"/>
        </w:rPr>
        <w:t>131.661.848-05</w:t>
      </w:r>
      <w:r w:rsidR="00251067">
        <w:rPr>
          <w:rFonts w:ascii="Arial" w:hAnsi="Arial" w:cs="Arial"/>
        </w:rPr>
        <w:t xml:space="preserve"> </w:t>
      </w:r>
      <w:r w:rsidR="00251067" w:rsidRPr="00B40AAB">
        <w:rPr>
          <w:rFonts w:ascii="Arial" w:hAnsi="Arial" w:cs="Arial"/>
          <w:b/>
          <w:color w:val="000000" w:themeColor="text1"/>
        </w:rPr>
        <w:t>Nº RG/ ÓRGÃO EXPEDIDOR</w:t>
      </w:r>
      <w:r w:rsidR="00251067">
        <w:rPr>
          <w:rFonts w:ascii="Arial" w:hAnsi="Arial" w:cs="Arial"/>
          <w:color w:val="000000" w:themeColor="text1"/>
        </w:rPr>
        <w:t>:</w:t>
      </w:r>
      <w:r w:rsidR="00251067">
        <w:rPr>
          <w:rFonts w:ascii="Arial" w:hAnsi="Arial" w:cs="Arial"/>
          <w:b/>
        </w:rPr>
        <w:t xml:space="preserve"> </w:t>
      </w:r>
      <w:r w:rsidRPr="00D421CA">
        <w:rPr>
          <w:rFonts w:ascii="Arial" w:hAnsi="Arial" w:cs="Arial"/>
        </w:rPr>
        <w:t>18.161.210-0</w:t>
      </w:r>
      <w:r w:rsidRPr="00D421CA">
        <w:rPr>
          <w:rFonts w:ascii="Arial" w:hAnsi="Arial" w:cs="Arial"/>
          <w:b/>
        </w:rPr>
        <w:t xml:space="preserve"> </w:t>
      </w:r>
      <w:r w:rsidRPr="00D421CA">
        <w:rPr>
          <w:rFonts w:ascii="Arial" w:hAnsi="Arial" w:cs="Arial"/>
        </w:rPr>
        <w:t>SSP/SP</w:t>
      </w:r>
    </w:p>
    <w:p w14:paraId="574B9BF4" w14:textId="2CC203A0" w:rsidR="00D421CA" w:rsidRPr="00D421CA" w:rsidRDefault="008C18A6" w:rsidP="00CF256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B40AAB">
        <w:rPr>
          <w:rFonts w:ascii="Arial" w:hAnsi="Arial" w:cs="Arial"/>
          <w:b/>
          <w:color w:val="000000" w:themeColor="text1"/>
        </w:rPr>
        <w:t>ESTADO CIVIL</w:t>
      </w:r>
      <w:r>
        <w:rPr>
          <w:rFonts w:ascii="Arial" w:hAnsi="Arial" w:cs="Arial"/>
          <w:color w:val="000000" w:themeColor="text1"/>
        </w:rPr>
        <w:t xml:space="preserve">: </w:t>
      </w:r>
      <w:r w:rsidR="001A7952">
        <w:rPr>
          <w:rFonts w:ascii="Arial" w:hAnsi="Arial" w:cs="Arial"/>
          <w:color w:val="000000" w:themeColor="text1"/>
        </w:rPr>
        <w:tab/>
      </w:r>
      <w:r w:rsidR="001A7952">
        <w:rPr>
          <w:rFonts w:ascii="Arial" w:hAnsi="Arial" w:cs="Arial"/>
          <w:color w:val="000000" w:themeColor="text1"/>
        </w:rPr>
        <w:tab/>
      </w:r>
      <w:r w:rsidR="001A7952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21CA" w:rsidRPr="00D421CA">
        <w:rPr>
          <w:rFonts w:ascii="Arial" w:hAnsi="Arial" w:cs="Arial"/>
          <w:b/>
        </w:rPr>
        <w:t xml:space="preserve">PROFISSÃO: </w:t>
      </w:r>
      <w:r w:rsidR="00D421CA" w:rsidRPr="00D421CA">
        <w:rPr>
          <w:rFonts w:ascii="Arial" w:hAnsi="Arial" w:cs="Arial"/>
        </w:rPr>
        <w:t>Gerente de Restaurante.</w:t>
      </w:r>
    </w:p>
    <w:p w14:paraId="0AAAB3A4" w14:textId="7D348F4A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ENDEREÇO: </w:t>
      </w:r>
      <w:r w:rsidRPr="00D421CA">
        <w:rPr>
          <w:rFonts w:ascii="Arial" w:hAnsi="Arial" w:cs="Arial"/>
        </w:rPr>
        <w:t xml:space="preserve">R. Comendador Antônio Nagib Ibraim, 40. V. Brigadeiro Faria Lima </w:t>
      </w:r>
      <w:r w:rsidR="00430EB9">
        <w:rPr>
          <w:rFonts w:ascii="Arial" w:hAnsi="Arial" w:cs="Arial"/>
        </w:rPr>
        <w:tab/>
        <w:t xml:space="preserve"> </w:t>
      </w:r>
      <w:r w:rsidRPr="00D421CA">
        <w:rPr>
          <w:rFonts w:ascii="Arial" w:hAnsi="Arial" w:cs="Arial"/>
          <w:b/>
        </w:rPr>
        <w:t xml:space="preserve">CEP: </w:t>
      </w:r>
      <w:r w:rsidRPr="00D421CA">
        <w:rPr>
          <w:rFonts w:ascii="Arial" w:hAnsi="Arial" w:cs="Arial"/>
        </w:rPr>
        <w:t>13345-350.</w:t>
      </w:r>
    </w:p>
    <w:p w14:paraId="51BA3F71" w14:textId="77777777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TELEFONE CELULAR: </w:t>
      </w:r>
      <w:r w:rsidRPr="00D421CA">
        <w:rPr>
          <w:rFonts w:ascii="Arial" w:hAnsi="Arial" w:cs="Arial"/>
        </w:rPr>
        <w:t>(19) 9 9219-1670.</w:t>
      </w:r>
    </w:p>
    <w:p w14:paraId="7120B9F9" w14:textId="77777777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D421CA">
        <w:rPr>
          <w:rFonts w:ascii="Arial" w:hAnsi="Arial" w:cs="Arial"/>
          <w:b/>
        </w:rPr>
        <w:t xml:space="preserve">E-MAIL: </w:t>
      </w:r>
      <w:r w:rsidRPr="00D421CA">
        <w:rPr>
          <w:rFonts w:ascii="Arial" w:hAnsi="Arial" w:cs="Arial"/>
        </w:rPr>
        <w:t>claudioftmodesto@gmail.com</w:t>
      </w:r>
      <w:r w:rsidRPr="00D421CA">
        <w:rPr>
          <w:rFonts w:ascii="Arial" w:hAnsi="Arial" w:cs="Arial"/>
          <w:b/>
        </w:rPr>
        <w:t xml:space="preserve"> </w:t>
      </w:r>
    </w:p>
    <w:p w14:paraId="0F8B8331" w14:textId="77777777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>CARGO:</w:t>
      </w:r>
      <w:r w:rsidRPr="00D421CA">
        <w:rPr>
          <w:rFonts w:ascii="Arial" w:hAnsi="Arial" w:cs="Arial"/>
        </w:rPr>
        <w:t xml:space="preserve"> Conselho Fiscal (Suplente) </w:t>
      </w:r>
    </w:p>
    <w:p w14:paraId="76349A7B" w14:textId="6F5F5890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ELEITO EM: </w:t>
      </w:r>
      <w:r w:rsidR="00251067">
        <w:rPr>
          <w:rFonts w:ascii="Arial" w:hAnsi="Arial" w:cs="Arial"/>
        </w:rPr>
        <w:t>09/02/2023</w:t>
      </w:r>
    </w:p>
    <w:p w14:paraId="150C7531" w14:textId="0E601A0F" w:rsidR="006C012A" w:rsidRDefault="00D421CA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1CA">
        <w:rPr>
          <w:rFonts w:ascii="Arial" w:hAnsi="Arial" w:cs="Arial"/>
          <w:b/>
          <w:sz w:val="24"/>
          <w:szCs w:val="24"/>
        </w:rPr>
        <w:t xml:space="preserve">VIGÊNCIA DO MANDATO: </w:t>
      </w:r>
      <w:r w:rsidR="00251067">
        <w:rPr>
          <w:rFonts w:ascii="Arial" w:hAnsi="Arial" w:cs="Arial"/>
          <w:sz w:val="24"/>
          <w:szCs w:val="24"/>
        </w:rPr>
        <w:t>De 01/04/2023 à 31/03/2025</w:t>
      </w:r>
    </w:p>
    <w:p w14:paraId="17D46D2B" w14:textId="77777777" w:rsidR="00251067" w:rsidRPr="00D421CA" w:rsidRDefault="00251067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6A0690" w14:textId="77777777" w:rsidR="00430EB9" w:rsidRPr="001C5BFA" w:rsidRDefault="00430EB9" w:rsidP="00430EB9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6225BC7A" w14:textId="77777777" w:rsidR="00D421CA" w:rsidRPr="008D56F4" w:rsidRDefault="00D421CA" w:rsidP="00CF2567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38A2C51B" w14:textId="577064AA" w:rsidR="00D930DB" w:rsidRDefault="00D930DB" w:rsidP="0083693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E24CB6" w14:textId="50D654AF" w:rsidR="0083693D" w:rsidRDefault="0083693D" w:rsidP="0083693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5E17FD" w14:textId="63580C2D" w:rsidR="00B62755" w:rsidRPr="00D930DB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NOME COMPLETO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Ademilson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Balabem</w:t>
      </w:r>
      <w:proofErr w:type="spellEnd"/>
    </w:p>
    <w:p w14:paraId="076D51F7" w14:textId="77777777" w:rsidR="0038736B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CPF/MF</w:t>
      </w:r>
      <w:r>
        <w:rPr>
          <w:rFonts w:ascii="Arial" w:hAnsi="Arial" w:cs="Arial"/>
          <w:color w:val="000000" w:themeColor="text1"/>
          <w:sz w:val="24"/>
          <w:szCs w:val="24"/>
        </w:rPr>
        <w:t>: 120.642.088-01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Nº RG/ ÓRGÃO EXPEDIDOR</w:t>
      </w:r>
      <w:r>
        <w:rPr>
          <w:rFonts w:ascii="Arial" w:hAnsi="Arial" w:cs="Arial"/>
          <w:color w:val="000000" w:themeColor="text1"/>
          <w:sz w:val="24"/>
          <w:szCs w:val="24"/>
        </w:rPr>
        <w:t>: 25.033.137-8/SSP/SP</w:t>
      </w:r>
    </w:p>
    <w:p w14:paraId="07EE1AEB" w14:textId="32D438E2" w:rsidR="0038736B" w:rsidRPr="00FE396C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ESTADO CIVIL</w:t>
      </w:r>
      <w:r>
        <w:rPr>
          <w:rFonts w:ascii="Arial" w:hAnsi="Arial" w:cs="Arial"/>
          <w:color w:val="000000" w:themeColor="text1"/>
          <w:sz w:val="24"/>
          <w:szCs w:val="24"/>
        </w:rPr>
        <w:t>: Casado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7F444C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PROFISSÃO</w:t>
      </w:r>
      <w:r>
        <w:rPr>
          <w:rFonts w:ascii="Arial" w:hAnsi="Arial" w:cs="Arial"/>
          <w:color w:val="000000" w:themeColor="text1"/>
          <w:sz w:val="24"/>
          <w:szCs w:val="24"/>
        </w:rPr>
        <w:t>: Almoxarife</w:t>
      </w:r>
    </w:p>
    <w:p w14:paraId="548B66F6" w14:textId="225F6E5B" w:rsidR="0038736B" w:rsidRPr="00FC29B7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AAB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Pr="00FC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6506">
        <w:rPr>
          <w:rFonts w:ascii="Arial" w:hAnsi="Arial" w:cs="Arial"/>
          <w:b/>
          <w:color w:val="000000" w:themeColor="text1"/>
          <w:sz w:val="24"/>
          <w:szCs w:val="24"/>
        </w:rPr>
        <w:t>RESIDENCIAL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Rua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Jerônymo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Perucci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54</w:t>
      </w:r>
      <w:r w:rsidR="007F444C">
        <w:rPr>
          <w:rFonts w:ascii="Arial" w:hAnsi="Arial" w:cs="Arial"/>
          <w:color w:val="000000" w:themeColor="text1"/>
          <w:sz w:val="24"/>
          <w:szCs w:val="24"/>
        </w:rPr>
        <w:t xml:space="preserve">8 – Jd. M do Sol – Indaiatuba           </w:t>
      </w:r>
      <w:r>
        <w:rPr>
          <w:rFonts w:ascii="Arial" w:hAnsi="Arial" w:cs="Arial"/>
          <w:color w:val="000000" w:themeColor="text1"/>
          <w:sz w:val="24"/>
          <w:szCs w:val="24"/>
        </w:rPr>
        <w:t>São Paulo – CEP: 13.346-470</w:t>
      </w:r>
    </w:p>
    <w:p w14:paraId="44D57F7E" w14:textId="219B3B3D" w:rsidR="0038736B" w:rsidRPr="00FC29B7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TELEFONE</w:t>
      </w:r>
      <w:r w:rsidR="002510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CELULAR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>: (19) 9</w:t>
      </w:r>
      <w:r>
        <w:rPr>
          <w:rFonts w:ascii="Arial" w:hAnsi="Arial" w:cs="Arial"/>
          <w:color w:val="000000" w:themeColor="text1"/>
          <w:sz w:val="24"/>
          <w:szCs w:val="24"/>
        </w:rPr>
        <w:t>9676-3061</w:t>
      </w:r>
    </w:p>
    <w:p w14:paraId="4D88DF37" w14:textId="77777777" w:rsidR="0038736B" w:rsidRPr="00FC29B7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E-MAIL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PESSOAL</w:t>
      </w:r>
      <w:r>
        <w:rPr>
          <w:rFonts w:ascii="Arial" w:hAnsi="Arial" w:cs="Arial"/>
          <w:color w:val="000000" w:themeColor="text1"/>
          <w:sz w:val="24"/>
          <w:szCs w:val="24"/>
        </w:rPr>
        <w:t>: ademilson.balabem@ig.com.br</w:t>
      </w:r>
    </w:p>
    <w:p w14:paraId="606E0690" w14:textId="77777777" w:rsidR="0038736B" w:rsidRPr="00FC29B7" w:rsidRDefault="0038736B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96C">
        <w:rPr>
          <w:rFonts w:ascii="Arial" w:hAnsi="Arial" w:cs="Arial"/>
          <w:b/>
          <w:color w:val="000000" w:themeColor="text1"/>
          <w:sz w:val="24"/>
          <w:szCs w:val="24"/>
        </w:rPr>
        <w:t>CARGO</w:t>
      </w:r>
      <w:r>
        <w:rPr>
          <w:rFonts w:ascii="Arial" w:hAnsi="Arial" w:cs="Arial"/>
          <w:color w:val="000000" w:themeColor="text1"/>
          <w:sz w:val="24"/>
          <w:szCs w:val="24"/>
        </w:rPr>
        <w:t>: Conselho Fiscal (Suplente)</w:t>
      </w:r>
    </w:p>
    <w:p w14:paraId="4CB13664" w14:textId="348834B4" w:rsidR="00D421CA" w:rsidRPr="00D421CA" w:rsidRDefault="00D421CA" w:rsidP="00CF2567">
      <w:pPr>
        <w:pStyle w:val="Standard"/>
        <w:spacing w:line="360" w:lineRule="auto"/>
        <w:jc w:val="both"/>
        <w:rPr>
          <w:rFonts w:ascii="Arial" w:hAnsi="Arial" w:cs="Arial"/>
        </w:rPr>
      </w:pPr>
      <w:r w:rsidRPr="00D421CA">
        <w:rPr>
          <w:rFonts w:ascii="Arial" w:hAnsi="Arial" w:cs="Arial"/>
          <w:b/>
        </w:rPr>
        <w:t xml:space="preserve">ELEITO EM: </w:t>
      </w:r>
      <w:r w:rsidR="00251067">
        <w:rPr>
          <w:rFonts w:ascii="Arial" w:hAnsi="Arial" w:cs="Arial"/>
        </w:rPr>
        <w:t>09/02/2023</w:t>
      </w:r>
    </w:p>
    <w:p w14:paraId="45807285" w14:textId="6085ED8F" w:rsidR="00D421CA" w:rsidRDefault="00D421CA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1CA">
        <w:rPr>
          <w:rFonts w:ascii="Arial" w:hAnsi="Arial" w:cs="Arial"/>
          <w:b/>
          <w:sz w:val="24"/>
          <w:szCs w:val="24"/>
        </w:rPr>
        <w:t xml:space="preserve">VIGÊNCIA DO MANDATO: </w:t>
      </w:r>
      <w:r w:rsidR="00251067">
        <w:rPr>
          <w:rFonts w:ascii="Arial" w:hAnsi="Arial" w:cs="Arial"/>
          <w:sz w:val="24"/>
          <w:szCs w:val="24"/>
        </w:rPr>
        <w:t>De 01/04/2023 à 31/03/2025</w:t>
      </w:r>
    </w:p>
    <w:p w14:paraId="2252E0C7" w14:textId="77777777" w:rsidR="00251067" w:rsidRPr="00D421CA" w:rsidRDefault="00251067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194C3C" w14:textId="77777777" w:rsidR="007F444C" w:rsidRPr="001C5BFA" w:rsidRDefault="007F444C" w:rsidP="007F444C">
      <w:pPr>
        <w:pBdr>
          <w:bottom w:val="single" w:sz="12" w:space="1" w:color="auto"/>
        </w:pBdr>
        <w:tabs>
          <w:tab w:val="left" w:pos="3060"/>
        </w:tabs>
        <w:spacing w:line="360" w:lineRule="auto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ASSINATURA DO PRESIDENTE DA OSC – ORGANIZAÇÃO DA SOCIEDADE CIVIL</w:t>
      </w:r>
    </w:p>
    <w:p w14:paraId="06AAD41D" w14:textId="75E41FF3" w:rsidR="002F0921" w:rsidRDefault="00D421CA" w:rsidP="009D74C4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 w:rsidRPr="008D56F4">
        <w:rPr>
          <w:rFonts w:ascii="Arial" w:hAnsi="Arial" w:cs="Arial"/>
          <w:color w:val="000000" w:themeColor="text1"/>
        </w:rPr>
        <w:t>DECLARAÇÃO CONFORME ARTIGO 39, INC. III DA LEI FEDERAL Nº 13.019, DE 2014.</w:t>
      </w:r>
    </w:p>
    <w:p w14:paraId="4BAA93DB" w14:textId="0FA915C2" w:rsidR="009D74C4" w:rsidRDefault="009D74C4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1FC0D6C0" w14:textId="67773D1B" w:rsidR="00A21D05" w:rsidRDefault="00A21D05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64702DE4" w14:textId="3E9D720C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392D179E" w14:textId="11EFD966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3973DF18" w14:textId="032981B3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MEMBROS DO CONSELHO FISCAL:</w:t>
      </w:r>
    </w:p>
    <w:p w14:paraId="2321DC1B" w14:textId="77777777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61721D" w14:textId="713BEDE2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</w:t>
      </w:r>
    </w:p>
    <w:p w14:paraId="04A3A9D8" w14:textId="4F24EDE1" w:rsidR="009E0473" w:rsidRDefault="009E0473" w:rsidP="009E0473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Antônio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Balabem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Neto</w:t>
      </w:r>
    </w:p>
    <w:p w14:paraId="56C69ED0" w14:textId="55B4DFF5" w:rsidR="009E0473" w:rsidRDefault="009E0473" w:rsidP="009E0473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CONSELHEIRO TITULAR</w:t>
      </w:r>
    </w:p>
    <w:p w14:paraId="17009D23" w14:textId="333EA7D9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B9F49F" w14:textId="77777777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6E512E" w14:textId="77777777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</w:t>
      </w:r>
    </w:p>
    <w:p w14:paraId="502D16DE" w14:textId="6449651B" w:rsidR="009E0473" w:rsidRDefault="009E0473" w:rsidP="009E0473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Benedito Carlos Santana</w:t>
      </w:r>
    </w:p>
    <w:p w14:paraId="0AB51A46" w14:textId="7DBBADC1" w:rsidR="009E0473" w:rsidRDefault="009E0473" w:rsidP="009E0473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CONSELHEIRO TITULAR</w:t>
      </w:r>
    </w:p>
    <w:p w14:paraId="3C16015A" w14:textId="49EA217F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13E5A5" w14:textId="77777777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13687A" w14:textId="434EAB7F" w:rsidR="009E0473" w:rsidRDefault="009E0473" w:rsidP="009E0473">
      <w:pPr>
        <w:tabs>
          <w:tab w:val="left" w:pos="3060"/>
        </w:tabs>
        <w:spacing w:line="240" w:lineRule="auto"/>
        <w:ind w:right="-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</w:t>
      </w:r>
    </w:p>
    <w:p w14:paraId="569BFBC4" w14:textId="3E50F834" w:rsidR="009E0473" w:rsidRDefault="009E0473" w:rsidP="009E0473">
      <w:pPr>
        <w:tabs>
          <w:tab w:val="left" w:pos="3060"/>
        </w:tabs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Renato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Balabem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Lima</w:t>
      </w:r>
    </w:p>
    <w:p w14:paraId="0A07FA21" w14:textId="39167A53" w:rsidR="009E0473" w:rsidRDefault="009E0473" w:rsidP="009E0473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CONSELHEIRO TITULAR</w:t>
      </w:r>
    </w:p>
    <w:p w14:paraId="67B656DD" w14:textId="592F47F5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05E85C85" w14:textId="3E321DFA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23B4DA7C" w14:textId="6C2E98A4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52A2C45D" w14:textId="4953F622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351641BB" w14:textId="31E4726F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2406DB73" w14:textId="361D9D6D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292D1F7D" w14:textId="431DBD6D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66F8CF38" w14:textId="72328244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16BC4C43" w14:textId="50C66CFF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6750577D" w14:textId="103942FC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7FCB7896" w14:textId="3BDE17CA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52437F9E" w14:textId="0283A512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0F6060C2" w14:textId="7F6CB550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0874AFCF" w14:textId="7F89417B" w:rsidR="009E0473" w:rsidRDefault="009E0473" w:rsidP="00053981">
      <w:pPr>
        <w:tabs>
          <w:tab w:val="left" w:pos="3060"/>
        </w:tabs>
        <w:spacing w:line="360" w:lineRule="auto"/>
        <w:ind w:right="-568"/>
        <w:jc w:val="both"/>
        <w:rPr>
          <w:rFonts w:ascii="Arial" w:hAnsi="Arial" w:cs="Arial"/>
          <w:color w:val="000000" w:themeColor="text1"/>
        </w:rPr>
      </w:pPr>
    </w:p>
    <w:p w14:paraId="654687A0" w14:textId="77777777" w:rsidR="00D81D99" w:rsidRPr="00B0725F" w:rsidRDefault="00D81D99" w:rsidP="00325D86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hanging="50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>DA CONTA BANCÁRIA</w:t>
      </w:r>
    </w:p>
    <w:p w14:paraId="5DCE010E" w14:textId="77777777" w:rsidR="00D81D99" w:rsidRPr="00F542B5" w:rsidRDefault="00D81D99" w:rsidP="00CF2567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INSTITUIÇÃO FINANCEIRA PÚBLICA: </w:t>
      </w:r>
      <w:r w:rsidRPr="00F542B5">
        <w:rPr>
          <w:rFonts w:ascii="Arial" w:hAnsi="Arial" w:cs="Arial"/>
          <w:b/>
          <w:color w:val="000000" w:themeColor="text1"/>
          <w:sz w:val="24"/>
          <w:szCs w:val="24"/>
        </w:rPr>
        <w:t>CAIXA ECONÔMICA FEDERAL</w:t>
      </w:r>
    </w:p>
    <w:p w14:paraId="18D059FF" w14:textId="77777777" w:rsidR="00B23B15" w:rsidRPr="00CE5A7D" w:rsidRDefault="00D81D99" w:rsidP="00B23B15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542B5">
        <w:rPr>
          <w:rFonts w:ascii="Arial" w:hAnsi="Arial" w:cs="Arial"/>
          <w:color w:val="000000" w:themeColor="text1"/>
          <w:sz w:val="24"/>
          <w:szCs w:val="24"/>
        </w:rPr>
        <w:t xml:space="preserve">AGÊNCIA E Nº DA CONTA CORRENTE: </w:t>
      </w:r>
      <w:r w:rsidR="00B23B15" w:rsidRPr="00F542B5">
        <w:rPr>
          <w:rFonts w:ascii="Arial" w:hAnsi="Arial" w:cs="Arial"/>
          <w:b/>
          <w:color w:val="000000" w:themeColor="text1"/>
          <w:sz w:val="24"/>
          <w:szCs w:val="24"/>
        </w:rPr>
        <w:t>4354 – Operação 03 – CC 581-0.</w:t>
      </w:r>
    </w:p>
    <w:p w14:paraId="458F90BD" w14:textId="07D53148" w:rsidR="00B41CB7" w:rsidRPr="00B43195" w:rsidRDefault="00B41CB7" w:rsidP="00B43195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9B1AAF" w14:textId="77777777" w:rsidR="00FC29B7" w:rsidRPr="00B0725F" w:rsidRDefault="006C012A" w:rsidP="00325D86">
      <w:pPr>
        <w:pStyle w:val="PargrafodaLista"/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hanging="50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5F">
        <w:rPr>
          <w:rFonts w:ascii="Arial" w:hAnsi="Arial" w:cs="Arial"/>
          <w:b/>
          <w:color w:val="000000" w:themeColor="text1"/>
          <w:sz w:val="24"/>
          <w:szCs w:val="24"/>
        </w:rPr>
        <w:t>HISTÓRICO E MISSÃO DA OSC</w:t>
      </w:r>
    </w:p>
    <w:p w14:paraId="545B803E" w14:textId="77777777" w:rsidR="009A006C" w:rsidRDefault="009A006C" w:rsidP="0008640F">
      <w:pPr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Associação Assistencial, Educacional e Cultural Vinde a Mim – ASSEVIM, foi fundada em 09 de maio de 2007, com o objetivo de oferecer educação a crianças de 04 meses a 3 anos e onze meses.</w:t>
      </w:r>
    </w:p>
    <w:p w14:paraId="48D7BABD" w14:textId="507BBE12" w:rsidR="00053981" w:rsidRDefault="009A006C" w:rsidP="0008640F">
      <w:pPr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 desenvolvimento de suas atividades, a ASSEVIM promove o bem de todos, sem preconceito de origem, raça, sexo, cor, idade e quaisquer outras formas de discriminação.</w:t>
      </w:r>
    </w:p>
    <w:p w14:paraId="3B0FD5C7" w14:textId="0F308B4F" w:rsidR="000546BE" w:rsidRDefault="009A006C" w:rsidP="0008640F">
      <w:pPr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finalidade principal consiste em prestar serviços gratuitos, socioeducativos, visando o fortalecimento dos vínculos familiares e comunitários</w:t>
      </w:r>
      <w:r w:rsidR="002D5343">
        <w:rPr>
          <w:rFonts w:ascii="Arial" w:hAnsi="Arial" w:cs="Arial"/>
          <w:color w:val="000000" w:themeColor="text1"/>
          <w:sz w:val="24"/>
          <w:szCs w:val="24"/>
        </w:rPr>
        <w:t>, o direito de brincar, a</w:t>
      </w:r>
      <w:r w:rsidR="00F77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343">
        <w:rPr>
          <w:rFonts w:ascii="Arial" w:hAnsi="Arial" w:cs="Arial"/>
          <w:color w:val="000000" w:themeColor="text1"/>
          <w:sz w:val="24"/>
          <w:szCs w:val="24"/>
        </w:rPr>
        <w:t>proteção, ações de socialização e de sensibilização para a defesa dos direitos das crianças.</w:t>
      </w:r>
    </w:p>
    <w:p w14:paraId="06FE08AF" w14:textId="2B56C6A8" w:rsidR="002D5343" w:rsidRDefault="002D5343" w:rsidP="0008640F">
      <w:pPr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Assistência e proteção a crianças carentes com idade entre quatro meses e três anos e onze meses, através de creches gratuitas em período integral, com atividades socioeducativas que objetivam prevenir e superar condições de vulnerabilidade, fortalecer vínculos familiares e comunitários e garantir o direito das crianças previsto na lei.</w:t>
      </w:r>
    </w:p>
    <w:p w14:paraId="0D5C2479" w14:textId="77777777" w:rsidR="002F0921" w:rsidRDefault="002F0921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A364F0" w14:textId="68519D28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5343">
        <w:rPr>
          <w:rFonts w:ascii="Arial" w:hAnsi="Arial" w:cs="Arial"/>
          <w:b/>
          <w:color w:val="000000" w:themeColor="text1"/>
          <w:sz w:val="24"/>
          <w:szCs w:val="24"/>
        </w:rPr>
        <w:t>MISSÃO</w:t>
      </w:r>
      <w:r w:rsidR="002F092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Formar cidadãos através do ensino. Norteado por valores éticos e morais. Proporcionando desenvolvimento intelectual e emocional, favorecendo a construção do conhecimento, complementando a ação da família e comunidade.</w:t>
      </w:r>
    </w:p>
    <w:p w14:paraId="5BB3CE98" w14:textId="77777777" w:rsidR="000B2E7D" w:rsidRDefault="000B2E7D" w:rsidP="00CF2567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D54CC7" w14:textId="6E00E8A7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5343">
        <w:rPr>
          <w:rFonts w:ascii="Arial" w:hAnsi="Arial" w:cs="Arial"/>
          <w:b/>
          <w:color w:val="000000" w:themeColor="text1"/>
          <w:sz w:val="24"/>
          <w:szCs w:val="24"/>
        </w:rPr>
        <w:t>VISÃO</w:t>
      </w:r>
      <w:r w:rsidR="002F092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2A5CF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Ser reconhecido como uma Instituição Educacional de referência, comprometida com a formação de educandos críticos e éticos.</w:t>
      </w:r>
    </w:p>
    <w:p w14:paraId="36AFB801" w14:textId="77777777" w:rsidR="000B2E7D" w:rsidRDefault="000B2E7D" w:rsidP="00CF2567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02B211" w14:textId="1C099542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5343">
        <w:rPr>
          <w:rFonts w:ascii="Arial" w:hAnsi="Arial" w:cs="Arial"/>
          <w:b/>
          <w:color w:val="000000" w:themeColor="text1"/>
          <w:sz w:val="24"/>
          <w:szCs w:val="24"/>
        </w:rPr>
        <w:t>VALORES</w:t>
      </w:r>
      <w:r w:rsidR="002F092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Amor Cristão</w:t>
      </w:r>
      <w:r w:rsidR="002F09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Respeito</w:t>
      </w:r>
      <w:r w:rsidR="002F09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Compromisso</w:t>
      </w:r>
      <w:r w:rsidR="002F0921">
        <w:rPr>
          <w:rFonts w:ascii="Arial" w:hAnsi="Arial" w:cs="Arial"/>
          <w:color w:val="000000" w:themeColor="text1"/>
          <w:sz w:val="24"/>
          <w:szCs w:val="24"/>
        </w:rPr>
        <w:t>,</w:t>
      </w:r>
      <w:r w:rsidR="000B2E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Verdade</w:t>
      </w:r>
      <w:r w:rsidR="002F0921">
        <w:rPr>
          <w:rFonts w:ascii="Arial" w:hAnsi="Arial" w:cs="Arial"/>
          <w:color w:val="000000" w:themeColor="text1"/>
          <w:sz w:val="24"/>
          <w:szCs w:val="24"/>
        </w:rPr>
        <w:t>,</w:t>
      </w:r>
      <w:r w:rsidR="000B2E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Zelo</w:t>
      </w:r>
    </w:p>
    <w:p w14:paraId="2E75FD49" w14:textId="77777777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829B74" w14:textId="77777777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2AB59" w14:textId="77777777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C45910" w14:textId="27CB5EAA" w:rsidR="002D5343" w:rsidRDefault="002D5343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FB55EE" w14:textId="281C71D1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47170C" w14:textId="504C0312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B1CBF1" w14:textId="33ECE38C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E23C1E" w14:textId="7F28FE98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BC1A28" w14:textId="654463FE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BD03F5" w14:textId="6D4D8B11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DD0CCD" w14:textId="0540F79B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67B4B3" w14:textId="2D8C0421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8C76FB" w14:textId="7DBD679A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3C78C7" w14:textId="38F2519F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3206BF" w14:textId="713999E3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D184C3" w14:textId="77777777" w:rsidR="00325D86" w:rsidRDefault="00325D86" w:rsidP="00CF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3B1095" w14:textId="77777777" w:rsidR="00251067" w:rsidRDefault="00251067" w:rsidP="00251067">
      <w:pPr>
        <w:tabs>
          <w:tab w:val="left" w:pos="4253"/>
        </w:tabs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D0D14">
        <w:rPr>
          <w:rFonts w:ascii="Arial" w:hAnsi="Arial" w:cs="Arial"/>
          <w:b/>
          <w:color w:val="000000" w:themeColor="text1"/>
          <w:sz w:val="40"/>
          <w:szCs w:val="40"/>
        </w:rPr>
        <w:t>PROJETO PEDAGÓGICO</w:t>
      </w:r>
    </w:p>
    <w:p w14:paraId="13C29A2A" w14:textId="3FB98BA8" w:rsidR="00251067" w:rsidRPr="00325D86" w:rsidRDefault="00B23B15" w:rsidP="00B23B15">
      <w:pPr>
        <w:tabs>
          <w:tab w:val="left" w:pos="4253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CRECHE PROFESSORA MARINA MASCHIETTO MAGNUSSON</w:t>
      </w:r>
    </w:p>
    <w:p w14:paraId="2BA0F7A1" w14:textId="12DBD85B" w:rsidR="00251067" w:rsidRDefault="00251067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7E16B" w14:textId="245F8EDA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F817E4" w14:textId="48B93F5F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C10C8A" w14:textId="5A0AADB9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B776C2" w14:textId="2753E78A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E664A9" w14:textId="19B084D5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E4A643" w14:textId="15CB2BBD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59AB82" w14:textId="41155665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A0350F" w14:textId="1F206E85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3CB7A3" w14:textId="465DC174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D365CC" w14:textId="749E69F3" w:rsidR="00325D86" w:rsidRDefault="00325D86" w:rsidP="0025106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139467" w14:textId="77777777" w:rsidR="00701FF8" w:rsidRDefault="00701FF8" w:rsidP="00701FF8">
      <w:pPr>
        <w:tabs>
          <w:tab w:val="left" w:pos="4253"/>
        </w:tabs>
        <w:spacing w:after="0"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437E39" w14:textId="77777777" w:rsidR="00701FF8" w:rsidRDefault="00701FF8" w:rsidP="00701FF8">
      <w:pPr>
        <w:tabs>
          <w:tab w:val="left" w:pos="4253"/>
        </w:tabs>
        <w:spacing w:after="0"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C2B796" w14:textId="77777777" w:rsidR="00701FF8" w:rsidRDefault="00701FF8" w:rsidP="00701FF8">
      <w:pPr>
        <w:tabs>
          <w:tab w:val="left" w:pos="4253"/>
        </w:tabs>
        <w:spacing w:after="0"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AB9E52" w14:textId="77777777" w:rsidR="00701FF8" w:rsidRPr="003722B4" w:rsidRDefault="00701FF8" w:rsidP="00701FF8">
      <w:pPr>
        <w:tabs>
          <w:tab w:val="left" w:pos="4253"/>
        </w:tabs>
        <w:spacing w:after="0" w:line="240" w:lineRule="auto"/>
        <w:ind w:left="3540"/>
        <w:jc w:val="both"/>
        <w:rPr>
          <w:rFonts w:ascii="Arial" w:hAnsi="Arial" w:cs="Arial"/>
          <w:color w:val="000000" w:themeColor="text1"/>
        </w:rPr>
      </w:pPr>
    </w:p>
    <w:p w14:paraId="1E638729" w14:textId="59DE612A" w:rsidR="00665DC6" w:rsidRPr="003722B4" w:rsidRDefault="00701FF8" w:rsidP="003722B4">
      <w:pPr>
        <w:tabs>
          <w:tab w:val="left" w:pos="4253"/>
        </w:tabs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3722B4">
        <w:rPr>
          <w:rFonts w:ascii="Arial" w:hAnsi="Arial" w:cs="Arial"/>
          <w:sz w:val="20"/>
          <w:szCs w:val="20"/>
        </w:rPr>
        <w:t>"Para isso existem as escolas: não para ensinar as respostas, mas para ensinar as perguntas. As respostas nos permitem andar sobre a terra firme. Mas somente as perguntas nos permitem entrar pelo mar desconhecido".</w:t>
      </w:r>
    </w:p>
    <w:p w14:paraId="58E20AEA" w14:textId="77777777" w:rsidR="003722B4" w:rsidRDefault="003722B4" w:rsidP="003722B4">
      <w:pPr>
        <w:tabs>
          <w:tab w:val="left" w:pos="4253"/>
        </w:tabs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14:paraId="43426372" w14:textId="4CC5D435" w:rsidR="00244B1A" w:rsidRPr="003722B4" w:rsidRDefault="00244B1A" w:rsidP="00244B1A">
      <w:pPr>
        <w:tabs>
          <w:tab w:val="left" w:pos="4253"/>
        </w:tabs>
        <w:spacing w:after="0" w:line="240" w:lineRule="auto"/>
        <w:ind w:left="2832"/>
        <w:jc w:val="both"/>
        <w:rPr>
          <w:rFonts w:ascii="Arial" w:hAnsi="Arial" w:cs="Arial"/>
          <w:sz w:val="18"/>
          <w:szCs w:val="18"/>
        </w:rPr>
      </w:pPr>
      <w:r w:rsidRPr="003722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3722B4" w:rsidRPr="003722B4">
        <w:rPr>
          <w:rFonts w:ascii="Arial" w:hAnsi="Arial" w:cs="Arial"/>
          <w:sz w:val="18"/>
          <w:szCs w:val="18"/>
        </w:rPr>
        <w:t xml:space="preserve">            </w:t>
      </w:r>
      <w:r w:rsidRPr="003722B4">
        <w:rPr>
          <w:rFonts w:ascii="Arial" w:hAnsi="Arial" w:cs="Arial"/>
          <w:sz w:val="18"/>
          <w:szCs w:val="18"/>
        </w:rPr>
        <w:t xml:space="preserve"> (Rubem Alves)</w:t>
      </w:r>
    </w:p>
    <w:p w14:paraId="69238E31" w14:textId="1412EA09" w:rsidR="007A3281" w:rsidRPr="00701FF8" w:rsidRDefault="007A3281" w:rsidP="007A328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4F057D" w14:textId="55C89031" w:rsidR="003539A2" w:rsidRDefault="003539A2" w:rsidP="00CF2567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6A7CFF" w14:textId="77777777" w:rsidR="00B43195" w:rsidRDefault="00B43195" w:rsidP="00CF2567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4A4FF4" w14:textId="77777777" w:rsidR="00B43195" w:rsidRPr="00325D86" w:rsidRDefault="00B43195" w:rsidP="00CF2567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2FA80E" w14:textId="77777777" w:rsidR="00E4750E" w:rsidRDefault="00E4750E" w:rsidP="00E4750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14:paraId="223811B3" w14:textId="398D70DD" w:rsidR="00FC29B7" w:rsidRDefault="00FC29B7" w:rsidP="00E4750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2F4B99">
        <w:rPr>
          <w:rFonts w:ascii="Arial" w:hAnsi="Arial" w:cs="Arial"/>
          <w:b/>
          <w:color w:val="000000" w:themeColor="text1"/>
          <w:sz w:val="32"/>
          <w:szCs w:val="24"/>
        </w:rPr>
        <w:t>PROJETO PEDAGÓGICO</w:t>
      </w:r>
    </w:p>
    <w:p w14:paraId="5C0BBA9F" w14:textId="77777777" w:rsidR="00FC29B7" w:rsidRPr="00AA4C3E" w:rsidRDefault="00FC29B7" w:rsidP="00AA4C3E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hanging="57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A4C3E">
        <w:rPr>
          <w:rFonts w:ascii="Arial" w:hAnsi="Arial" w:cs="Arial"/>
          <w:b/>
          <w:color w:val="000000" w:themeColor="text1"/>
          <w:sz w:val="24"/>
          <w:szCs w:val="24"/>
        </w:rPr>
        <w:t>IDENTIFICAÇÃO DA UNIDADE ESCOLAR</w:t>
      </w:r>
    </w:p>
    <w:p w14:paraId="4295D1BB" w14:textId="77777777" w:rsidR="00B23B15" w:rsidRPr="00E936E1" w:rsidRDefault="00FC29B7" w:rsidP="00B23B15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7169C">
        <w:rPr>
          <w:rFonts w:ascii="Arial" w:hAnsi="Arial" w:cs="Arial"/>
          <w:b/>
          <w:color w:val="000000" w:themeColor="text1"/>
          <w:sz w:val="24"/>
          <w:szCs w:val="24"/>
        </w:rPr>
        <w:t>UNIDADE ESCOLAR</w:t>
      </w:r>
      <w:r w:rsidR="00DF1BD3" w:rsidRPr="0087169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C1F01" w:rsidRPr="008716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 xml:space="preserve">Creche Professora Marina </w:t>
      </w:r>
      <w:proofErr w:type="spellStart"/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>Maschietto</w:t>
      </w:r>
      <w:proofErr w:type="spellEnd"/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>Magnusson</w:t>
      </w:r>
      <w:proofErr w:type="spellEnd"/>
    </w:p>
    <w:p w14:paraId="5570D917" w14:textId="77777777" w:rsidR="00B23B15" w:rsidRDefault="00FC29B7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7169C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="004007C9" w:rsidRPr="0087169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B43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 xml:space="preserve">Rua José Carlos Souza da Silva, 83 – Parque Residencial Sabiás – </w:t>
      </w:r>
      <w:r w:rsidR="00B23B15" w:rsidRPr="00876B37">
        <w:rPr>
          <w:rFonts w:ascii="Arial" w:hAnsi="Arial" w:cs="Arial"/>
          <w:b/>
          <w:color w:val="000000" w:themeColor="text1"/>
          <w:sz w:val="24"/>
          <w:szCs w:val="24"/>
        </w:rPr>
        <w:t>CEP</w:t>
      </w:r>
      <w:r w:rsidR="00B23B15" w:rsidRPr="00E936E1">
        <w:rPr>
          <w:rFonts w:ascii="Arial" w:hAnsi="Arial" w:cs="Arial"/>
          <w:color w:val="000000" w:themeColor="text1"/>
          <w:sz w:val="24"/>
          <w:szCs w:val="24"/>
        </w:rPr>
        <w:t>: 13.349-222 – Indaiatuba – São Paulo</w:t>
      </w:r>
      <w:r w:rsidR="00B23B1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A3DE47B" w14:textId="2F948285" w:rsidR="00B23B15" w:rsidRDefault="004007C9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PRÉDIO ESCOLAR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B23B1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25D86">
        <w:rPr>
          <w:rFonts w:ascii="Arial" w:hAnsi="Arial" w:cs="Arial"/>
          <w:b/>
          <w:color w:val="000000" w:themeColor="text1"/>
          <w:sz w:val="20"/>
          <w:szCs w:val="24"/>
        </w:rPr>
        <w:t>(</w:t>
      </w:r>
      <w:proofErr w:type="gramEnd"/>
      <w:r w:rsidR="00325D86">
        <w:rPr>
          <w:rFonts w:ascii="Arial" w:hAnsi="Arial" w:cs="Arial"/>
          <w:b/>
          <w:color w:val="000000" w:themeColor="text1"/>
          <w:sz w:val="20"/>
          <w:szCs w:val="24"/>
        </w:rPr>
        <w:t xml:space="preserve"> X </w:t>
      </w:r>
      <w:r w:rsidRPr="00C41A03">
        <w:rPr>
          <w:rFonts w:ascii="Arial" w:hAnsi="Arial" w:cs="Arial"/>
          <w:b/>
          <w:color w:val="000000" w:themeColor="text1"/>
          <w:sz w:val="20"/>
          <w:szCs w:val="24"/>
        </w:rPr>
        <w:t xml:space="preserve">) PÚBLICO, </w:t>
      </w:r>
      <w:r w:rsidR="00B43195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C41A03">
        <w:rPr>
          <w:rFonts w:ascii="Arial" w:hAnsi="Arial" w:cs="Arial"/>
          <w:b/>
          <w:color w:val="000000" w:themeColor="text1"/>
          <w:sz w:val="20"/>
          <w:szCs w:val="24"/>
        </w:rPr>
        <w:t xml:space="preserve">CONFORME DECRETO </w:t>
      </w:r>
      <w:r w:rsidR="00C41A03">
        <w:rPr>
          <w:rFonts w:ascii="Arial" w:hAnsi="Arial" w:cs="Arial"/>
          <w:b/>
          <w:color w:val="000000" w:themeColor="text1"/>
          <w:sz w:val="20"/>
          <w:szCs w:val="24"/>
        </w:rPr>
        <w:t xml:space="preserve">MUNICIPAL </w:t>
      </w:r>
      <w:r w:rsidRPr="00524FA0">
        <w:rPr>
          <w:rFonts w:ascii="Arial" w:hAnsi="Arial" w:cs="Arial"/>
          <w:b/>
          <w:color w:val="000000" w:themeColor="text1"/>
        </w:rPr>
        <w:t>Nº</w:t>
      </w:r>
      <w:r w:rsidR="006428A2">
        <w:rPr>
          <w:rFonts w:ascii="Arial" w:hAnsi="Arial" w:cs="Arial"/>
        </w:rPr>
        <w:t xml:space="preserve"> </w:t>
      </w:r>
      <w:r w:rsidR="00B23B15" w:rsidRPr="00F542B5">
        <w:rPr>
          <w:rFonts w:ascii="Arial" w:hAnsi="Arial" w:cs="Arial"/>
          <w:b/>
          <w:color w:val="000000" w:themeColor="text1"/>
          <w:sz w:val="20"/>
          <w:szCs w:val="24"/>
        </w:rPr>
        <w:t>13.839/2019</w:t>
      </w:r>
      <w:r w:rsidR="005846E8" w:rsidRPr="00B23B15">
        <w:rPr>
          <w:rFonts w:ascii="Arial" w:hAnsi="Arial" w:cs="Arial"/>
          <w:sz w:val="28"/>
        </w:rPr>
        <w:t xml:space="preserve">; </w:t>
      </w:r>
    </w:p>
    <w:p w14:paraId="396AAE12" w14:textId="1ABF57B7" w:rsidR="004007C9" w:rsidRPr="00C41A03" w:rsidRDefault="00B23B15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 w:rsidRPr="00C41A03">
        <w:rPr>
          <w:rFonts w:ascii="Arial" w:hAnsi="Arial" w:cs="Arial"/>
          <w:b/>
          <w:color w:val="000000" w:themeColor="text1"/>
          <w:sz w:val="20"/>
          <w:szCs w:val="24"/>
        </w:rPr>
        <w:t xml:space="preserve">(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C41A03">
        <w:rPr>
          <w:rFonts w:ascii="Arial" w:hAnsi="Arial" w:cs="Arial"/>
          <w:b/>
          <w:color w:val="000000" w:themeColor="text1"/>
          <w:sz w:val="20"/>
          <w:szCs w:val="24"/>
        </w:rPr>
        <w:t>) PRIVADO/CEDIDO/ALUGADO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46E8" w:rsidRPr="00524FA0">
        <w:rPr>
          <w:rFonts w:ascii="Arial" w:hAnsi="Arial" w:cs="Arial"/>
        </w:rPr>
        <w:t xml:space="preserve">           </w:t>
      </w:r>
      <w:r w:rsidR="005846E8">
        <w:t xml:space="preserve">                 </w:t>
      </w:r>
    </w:p>
    <w:p w14:paraId="5CEBD148" w14:textId="4FA471EE" w:rsidR="009019E6" w:rsidRDefault="004007C9" w:rsidP="00B23B15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87169C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  <w:r w:rsidR="00045AFD" w:rsidRPr="008716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10" w:history="1">
        <w:r w:rsidR="009019E6" w:rsidRPr="00AF12DC">
          <w:rPr>
            <w:rStyle w:val="Hyperlink"/>
            <w:rFonts w:ascii="Arial" w:hAnsi="Arial" w:cs="Arial"/>
            <w:szCs w:val="24"/>
          </w:rPr>
          <w:t>crechemarinamaschietto@gmail.com</w:t>
        </w:r>
      </w:hyperlink>
      <w:r w:rsidR="009019E6">
        <w:rPr>
          <w:rFonts w:ascii="Arial" w:hAnsi="Arial" w:cs="Arial"/>
          <w:color w:val="000000" w:themeColor="text1"/>
          <w:szCs w:val="24"/>
        </w:rPr>
        <w:t xml:space="preserve"> </w:t>
      </w:r>
      <w:r w:rsidR="009019E6" w:rsidRPr="009019E6">
        <w:rPr>
          <w:rFonts w:ascii="Arial" w:hAnsi="Arial" w:cs="Arial"/>
          <w:b/>
          <w:color w:val="000000" w:themeColor="text1"/>
          <w:szCs w:val="24"/>
        </w:rPr>
        <w:t xml:space="preserve">/ </w:t>
      </w:r>
      <w:hyperlink r:id="rId11" w:history="1">
        <w:r w:rsidR="009019E6" w:rsidRPr="00AF12DC">
          <w:rPr>
            <w:rStyle w:val="Hyperlink"/>
            <w:rFonts w:ascii="Arial" w:hAnsi="Arial" w:cs="Arial"/>
            <w:szCs w:val="24"/>
          </w:rPr>
          <w:t>creche.marinamm@educ.indaiatuba.sp.gov.br</w:t>
        </w:r>
      </w:hyperlink>
    </w:p>
    <w:p w14:paraId="49177801" w14:textId="73B70990" w:rsidR="00B23B15" w:rsidRPr="00E936E1" w:rsidRDefault="00B23B15" w:rsidP="00B23B15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 xml:space="preserve">TEL/CEL: </w:t>
      </w:r>
      <w:r w:rsidRPr="00E936E1">
        <w:rPr>
          <w:rFonts w:ascii="Arial" w:hAnsi="Arial" w:cs="Arial"/>
          <w:color w:val="000000" w:themeColor="text1"/>
          <w:sz w:val="24"/>
          <w:szCs w:val="24"/>
        </w:rPr>
        <w:t>(019)3936-1345 / 99707-1024</w:t>
      </w:r>
    </w:p>
    <w:p w14:paraId="24638D0A" w14:textId="77777777" w:rsidR="00B23B15" w:rsidRPr="00E936E1" w:rsidRDefault="00B23B15" w:rsidP="00B23B15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 xml:space="preserve">PROF. COORD.: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Luciene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Maester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Alv</w:t>
      </w:r>
      <w:r w:rsidRPr="00E936E1">
        <w:rPr>
          <w:rFonts w:ascii="Arial" w:hAnsi="Arial" w:cs="Arial"/>
          <w:color w:val="000000" w:themeColor="text1"/>
          <w:sz w:val="24"/>
          <w:szCs w:val="24"/>
        </w:rPr>
        <w:t>es</w:t>
      </w: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1A2687D6" w14:textId="77777777" w:rsidR="00B23B15" w:rsidRPr="004007C9" w:rsidRDefault="00B23B15" w:rsidP="00B23B15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 xml:space="preserve">E-MAIL: </w:t>
      </w:r>
      <w:hyperlink r:id="rId12" w:history="1">
        <w:r w:rsidRPr="00BC38D0">
          <w:rPr>
            <w:rStyle w:val="Hyperlink"/>
            <w:rFonts w:ascii="Arial" w:hAnsi="Arial" w:cs="Arial"/>
            <w:sz w:val="24"/>
            <w:szCs w:val="24"/>
          </w:rPr>
          <w:t>lucienemaester.coordenacao@gmail.com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36E1">
        <w:rPr>
          <w:rFonts w:ascii="Arial" w:hAnsi="Arial" w:cs="Arial"/>
          <w:b/>
          <w:color w:val="000000" w:themeColor="text1"/>
          <w:sz w:val="24"/>
          <w:szCs w:val="24"/>
        </w:rPr>
        <w:t>TEL/CEL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E936E1">
        <w:rPr>
          <w:rFonts w:ascii="Arial" w:hAnsi="Arial" w:cs="Arial"/>
          <w:color w:val="000000" w:themeColor="text1"/>
          <w:sz w:val="24"/>
          <w:szCs w:val="24"/>
        </w:rPr>
        <w:t>(01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E936E1">
        <w:rPr>
          <w:rFonts w:ascii="Arial" w:hAnsi="Arial" w:cs="Arial"/>
          <w:color w:val="000000" w:themeColor="text1"/>
          <w:sz w:val="24"/>
          <w:szCs w:val="24"/>
        </w:rPr>
        <w:t>)9</w:t>
      </w:r>
      <w:r>
        <w:rPr>
          <w:rFonts w:ascii="Arial" w:hAnsi="Arial" w:cs="Arial"/>
          <w:color w:val="000000" w:themeColor="text1"/>
          <w:sz w:val="24"/>
          <w:szCs w:val="24"/>
        </w:rPr>
        <w:t>9940</w:t>
      </w:r>
      <w:r w:rsidRPr="00E936E1">
        <w:rPr>
          <w:rFonts w:ascii="Arial" w:hAnsi="Arial" w:cs="Arial"/>
          <w:color w:val="000000" w:themeColor="text1"/>
          <w:sz w:val="24"/>
          <w:szCs w:val="24"/>
        </w:rPr>
        <w:t>-2</w:t>
      </w:r>
      <w:r>
        <w:rPr>
          <w:rFonts w:ascii="Arial" w:hAnsi="Arial" w:cs="Arial"/>
          <w:color w:val="000000" w:themeColor="text1"/>
          <w:sz w:val="24"/>
          <w:szCs w:val="24"/>
        </w:rPr>
        <w:t>093</w:t>
      </w:r>
    </w:p>
    <w:p w14:paraId="48C667C1" w14:textId="77777777" w:rsidR="004007C9" w:rsidRPr="004007C9" w:rsidRDefault="004007C9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PROF. GESTOR: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6F1">
        <w:rPr>
          <w:rFonts w:ascii="Arial" w:hAnsi="Arial" w:cs="Arial"/>
          <w:color w:val="000000" w:themeColor="text1"/>
          <w:sz w:val="24"/>
          <w:szCs w:val="24"/>
        </w:rPr>
        <w:t>Andréa de Siqueira Martines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7E872290" w14:textId="06D7F54F" w:rsidR="004007C9" w:rsidRPr="00A426F1" w:rsidRDefault="004007C9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6F1">
        <w:rPr>
          <w:rFonts w:ascii="Arial" w:hAnsi="Arial" w:cs="Arial"/>
          <w:color w:val="000000" w:themeColor="text1"/>
          <w:sz w:val="24"/>
          <w:szCs w:val="24"/>
        </w:rPr>
        <w:t>martines.coordenacao@gmail.com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423C8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325D8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TEL/CEL: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6F1">
        <w:rPr>
          <w:rFonts w:ascii="Arial" w:hAnsi="Arial" w:cs="Arial"/>
          <w:color w:val="000000" w:themeColor="text1"/>
          <w:sz w:val="24"/>
          <w:szCs w:val="24"/>
        </w:rPr>
        <w:t>(019)98977-5158</w:t>
      </w:r>
    </w:p>
    <w:p w14:paraId="2145EB25" w14:textId="25A5C4BA" w:rsidR="004007C9" w:rsidRPr="00A421D0" w:rsidRDefault="004007C9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NUTRICIONISTA RESP.: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6F1">
        <w:rPr>
          <w:rFonts w:ascii="Arial" w:hAnsi="Arial" w:cs="Arial"/>
          <w:color w:val="000000" w:themeColor="text1"/>
          <w:sz w:val="24"/>
          <w:szCs w:val="24"/>
        </w:rPr>
        <w:t>Camilla Leão Botelho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423C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</w:t>
      </w:r>
      <w:r w:rsidR="00325D86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CRN</w:t>
      </w:r>
      <w:r w:rsidR="00A421D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 xml:space="preserve"> Nº: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1D0">
        <w:rPr>
          <w:rFonts w:ascii="Arial" w:hAnsi="Arial" w:cs="Arial"/>
          <w:color w:val="000000" w:themeColor="text1"/>
          <w:sz w:val="24"/>
          <w:szCs w:val="24"/>
        </w:rPr>
        <w:t>51481</w:t>
      </w:r>
    </w:p>
    <w:p w14:paraId="125AB599" w14:textId="77F7DB2B" w:rsidR="004007C9" w:rsidRDefault="004007C9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6F1">
        <w:rPr>
          <w:rFonts w:ascii="Arial" w:hAnsi="Arial" w:cs="Arial"/>
          <w:color w:val="000000" w:themeColor="text1"/>
          <w:sz w:val="24"/>
          <w:szCs w:val="24"/>
        </w:rPr>
        <w:t>crechesassevimnutricao@gmail.com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25D8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</w:t>
      </w:r>
      <w:r w:rsidRPr="004007C9">
        <w:rPr>
          <w:rFonts w:ascii="Arial" w:hAnsi="Arial" w:cs="Arial"/>
          <w:b/>
          <w:color w:val="000000" w:themeColor="text1"/>
          <w:sz w:val="24"/>
          <w:szCs w:val="24"/>
        </w:rPr>
        <w:t>TEL/CEL:</w:t>
      </w:r>
      <w:r w:rsidR="00A42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26F1" w:rsidRPr="00A421D0">
        <w:rPr>
          <w:rFonts w:ascii="Arial" w:hAnsi="Arial" w:cs="Arial"/>
          <w:color w:val="000000" w:themeColor="text1"/>
          <w:sz w:val="24"/>
          <w:szCs w:val="24"/>
        </w:rPr>
        <w:t>(019)</w:t>
      </w:r>
      <w:r w:rsidR="00A421D0" w:rsidRPr="00A421D0">
        <w:rPr>
          <w:rFonts w:ascii="Arial" w:hAnsi="Arial" w:cs="Arial"/>
          <w:color w:val="000000" w:themeColor="text1"/>
          <w:sz w:val="24"/>
          <w:szCs w:val="24"/>
        </w:rPr>
        <w:t>98705-1787</w:t>
      </w:r>
    </w:p>
    <w:p w14:paraId="35179570" w14:textId="5199568A" w:rsidR="004B38A5" w:rsidRDefault="004B38A5" w:rsidP="008A0B6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B6833C" w14:textId="0A5091FA" w:rsidR="008A0B6C" w:rsidRPr="004007C9" w:rsidRDefault="008A0B6C" w:rsidP="008A0B6C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F5692D" w14:textId="0FB90347" w:rsidR="00FC29B7" w:rsidRPr="00E72A17" w:rsidRDefault="00FC29B7" w:rsidP="00E72A17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A17">
        <w:rPr>
          <w:rFonts w:ascii="Arial" w:hAnsi="Arial" w:cs="Arial"/>
          <w:b/>
          <w:color w:val="000000" w:themeColor="text1"/>
          <w:sz w:val="24"/>
          <w:szCs w:val="24"/>
        </w:rPr>
        <w:t>HORÁRIO DE ATENDIMENTO DA UNIDADE ESCOLAR</w:t>
      </w:r>
    </w:p>
    <w:p w14:paraId="2DD0BED6" w14:textId="26B5F1A0" w:rsidR="00FC29B7" w:rsidRDefault="00E4750E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A1418C">
        <w:rPr>
          <w:rFonts w:ascii="Arial" w:hAnsi="Arial" w:cs="Arial"/>
          <w:color w:val="000000" w:themeColor="text1"/>
          <w:sz w:val="24"/>
          <w:szCs w:val="24"/>
        </w:rPr>
        <w:t>O horário de trabalho é das</w:t>
      </w:r>
      <w:r w:rsidR="00A421D0" w:rsidRPr="00A421D0">
        <w:rPr>
          <w:rFonts w:ascii="Arial" w:hAnsi="Arial" w:cs="Arial"/>
          <w:color w:val="000000" w:themeColor="text1"/>
          <w:sz w:val="24"/>
          <w:szCs w:val="24"/>
        </w:rPr>
        <w:t xml:space="preserve"> 07h00 às 16h00</w:t>
      </w:r>
    </w:p>
    <w:p w14:paraId="34B17C3E" w14:textId="13DB8D7B" w:rsidR="00AA4C3E" w:rsidRDefault="00AA4C3E" w:rsidP="00ED4A79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7AC706" w14:textId="77777777" w:rsidR="00ED4A79" w:rsidRPr="00A421D0" w:rsidRDefault="00ED4A79" w:rsidP="00ED4A79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35E944" w14:textId="77777777" w:rsidR="00FC29B7" w:rsidRPr="00E72A17" w:rsidRDefault="004007C9" w:rsidP="00E72A17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A17">
        <w:rPr>
          <w:rFonts w:ascii="Arial" w:hAnsi="Arial" w:cs="Arial"/>
          <w:b/>
          <w:color w:val="000000" w:themeColor="text1"/>
          <w:sz w:val="24"/>
          <w:szCs w:val="24"/>
        </w:rPr>
        <w:t>CAPACIDADE DE ATENDIMENTO</w:t>
      </w:r>
    </w:p>
    <w:p w14:paraId="7B42A127" w14:textId="1EA7FCD6" w:rsidR="00FC29B7" w:rsidRDefault="00E4750E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A1418C">
        <w:rPr>
          <w:rFonts w:ascii="Arial" w:hAnsi="Arial" w:cs="Arial"/>
          <w:color w:val="000000" w:themeColor="text1"/>
          <w:sz w:val="24"/>
          <w:szCs w:val="24"/>
        </w:rPr>
        <w:t xml:space="preserve">A capacidade é de </w:t>
      </w:r>
      <w:r w:rsidR="00B43195">
        <w:rPr>
          <w:rFonts w:ascii="Arial" w:hAnsi="Arial" w:cs="Arial"/>
          <w:color w:val="000000" w:themeColor="text1"/>
          <w:sz w:val="24"/>
          <w:szCs w:val="24"/>
        </w:rPr>
        <w:t>2</w:t>
      </w:r>
      <w:r w:rsidR="00B23B15">
        <w:rPr>
          <w:rFonts w:ascii="Arial" w:hAnsi="Arial" w:cs="Arial"/>
          <w:color w:val="000000" w:themeColor="text1"/>
          <w:sz w:val="24"/>
          <w:szCs w:val="24"/>
        </w:rPr>
        <w:t>31</w:t>
      </w:r>
      <w:r w:rsidR="002510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CD4" w:rsidRPr="006A031E">
        <w:rPr>
          <w:rFonts w:ascii="Arial" w:hAnsi="Arial" w:cs="Arial"/>
          <w:color w:val="000000" w:themeColor="text1"/>
          <w:sz w:val="24"/>
          <w:szCs w:val="24"/>
        </w:rPr>
        <w:t>alunos</w:t>
      </w:r>
    </w:p>
    <w:p w14:paraId="3C122174" w14:textId="1E9A3AC8" w:rsidR="001E542F" w:rsidRPr="00D223A3" w:rsidRDefault="001E542F" w:rsidP="00D223A3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191E3B1" w14:textId="68CF7682" w:rsidR="00D223A3" w:rsidRPr="00D223A3" w:rsidRDefault="00D223A3" w:rsidP="00D223A3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62D5200" w14:textId="7E7D02C2" w:rsidR="00FC29B7" w:rsidRPr="001D633B" w:rsidRDefault="004007C9" w:rsidP="001D633B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360" w:lineRule="auto"/>
        <w:ind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633B">
        <w:rPr>
          <w:rFonts w:ascii="Arial" w:hAnsi="Arial" w:cs="Arial"/>
          <w:b/>
          <w:color w:val="000000" w:themeColor="text1"/>
          <w:sz w:val="24"/>
          <w:szCs w:val="24"/>
        </w:rPr>
        <w:t>QUADRO RESUMO</w:t>
      </w:r>
    </w:p>
    <w:tbl>
      <w:tblPr>
        <w:tblStyle w:val="Tabelacomgrade"/>
        <w:tblW w:w="9223" w:type="dxa"/>
        <w:jc w:val="center"/>
        <w:tblLook w:val="04A0" w:firstRow="1" w:lastRow="0" w:firstColumn="1" w:lastColumn="0" w:noHBand="0" w:noVBand="1"/>
      </w:tblPr>
      <w:tblGrid>
        <w:gridCol w:w="1842"/>
        <w:gridCol w:w="1683"/>
        <w:gridCol w:w="3115"/>
        <w:gridCol w:w="2583"/>
      </w:tblGrid>
      <w:tr w:rsidR="00FC29B7" w:rsidRPr="00FC29B7" w14:paraId="18DFADE8" w14:textId="77777777" w:rsidTr="00394311">
        <w:trPr>
          <w:trHeight w:val="896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AF9527" w14:textId="77777777" w:rsidR="00FC29B7" w:rsidRPr="004007C9" w:rsidRDefault="00FC29B7" w:rsidP="00AA4C3E">
            <w:pPr>
              <w:tabs>
                <w:tab w:val="left" w:pos="3060"/>
              </w:tabs>
              <w:ind w:firstLine="33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007C9">
              <w:rPr>
                <w:rFonts w:ascii="Arial" w:hAnsi="Arial" w:cs="Arial"/>
                <w:b/>
                <w:color w:val="000000" w:themeColor="text1"/>
                <w:szCs w:val="24"/>
              </w:rPr>
              <w:t>TURMA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11F9DA21" w14:textId="77777777" w:rsidR="00FC29B7" w:rsidRPr="004007C9" w:rsidRDefault="00FC29B7" w:rsidP="00AA4C3E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007C9">
              <w:rPr>
                <w:rFonts w:ascii="Arial" w:hAnsi="Arial" w:cs="Arial"/>
                <w:b/>
                <w:color w:val="000000" w:themeColor="text1"/>
                <w:szCs w:val="24"/>
              </w:rPr>
              <w:t>QUANTIDADE DE ALUNOS</w:t>
            </w:r>
          </w:p>
        </w:tc>
        <w:tc>
          <w:tcPr>
            <w:tcW w:w="3303" w:type="dxa"/>
            <w:shd w:val="clear" w:color="auto" w:fill="F2F2F2" w:themeFill="background1" w:themeFillShade="F2"/>
            <w:vAlign w:val="center"/>
          </w:tcPr>
          <w:p w14:paraId="3931D91D" w14:textId="77777777" w:rsidR="00FC29B7" w:rsidRPr="004007C9" w:rsidRDefault="00FC29B7" w:rsidP="00AA4C3E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007C9">
              <w:rPr>
                <w:rFonts w:ascii="Arial" w:hAnsi="Arial" w:cs="Arial"/>
                <w:b/>
                <w:color w:val="000000" w:themeColor="text1"/>
                <w:szCs w:val="24"/>
              </w:rPr>
              <w:t>QUANTIDADE DE AUXILIAR DE DESENVOLVIMENTO EDUCACIONAL / MONITOR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4862FF0F" w14:textId="77777777" w:rsidR="00FC29B7" w:rsidRPr="004007C9" w:rsidRDefault="00FC29B7" w:rsidP="00AA4C3E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007C9">
              <w:rPr>
                <w:rFonts w:ascii="Arial" w:hAnsi="Arial" w:cs="Arial"/>
                <w:b/>
                <w:color w:val="000000" w:themeColor="text1"/>
                <w:szCs w:val="24"/>
              </w:rPr>
              <w:t>QUANTIDADE DE PROFESSORES</w:t>
            </w:r>
          </w:p>
        </w:tc>
      </w:tr>
      <w:tr w:rsidR="00394311" w:rsidRPr="00FC29B7" w14:paraId="2A5D6F7A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581F4D62" w14:textId="77777777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BERÇÁRIO I A</w:t>
            </w:r>
          </w:p>
        </w:tc>
        <w:tc>
          <w:tcPr>
            <w:tcW w:w="1167" w:type="dxa"/>
            <w:vAlign w:val="center"/>
          </w:tcPr>
          <w:p w14:paraId="43E899F8" w14:textId="0362E7E8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03" w:type="dxa"/>
            <w:vAlign w:val="center"/>
          </w:tcPr>
          <w:p w14:paraId="4D67921D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3 MONITORAS</w:t>
            </w:r>
          </w:p>
        </w:tc>
        <w:tc>
          <w:tcPr>
            <w:tcW w:w="2773" w:type="dxa"/>
            <w:vMerge w:val="restart"/>
            <w:vAlign w:val="center"/>
          </w:tcPr>
          <w:p w14:paraId="195D4644" w14:textId="1E4340BB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PROFESSORA</w:t>
            </w:r>
          </w:p>
        </w:tc>
      </w:tr>
      <w:tr w:rsidR="00394311" w:rsidRPr="00FC29B7" w14:paraId="6A39D9BD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324FEC67" w14:textId="46A1D117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BERÇÁRIO I B</w:t>
            </w:r>
          </w:p>
        </w:tc>
        <w:tc>
          <w:tcPr>
            <w:tcW w:w="1167" w:type="dxa"/>
            <w:vAlign w:val="center"/>
          </w:tcPr>
          <w:p w14:paraId="3F2D06AE" w14:textId="48DF42EF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03" w:type="dxa"/>
            <w:vAlign w:val="center"/>
          </w:tcPr>
          <w:p w14:paraId="3D662431" w14:textId="3817B406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MONITORAS</w:t>
            </w:r>
          </w:p>
        </w:tc>
        <w:tc>
          <w:tcPr>
            <w:tcW w:w="2773" w:type="dxa"/>
            <w:vMerge/>
            <w:vAlign w:val="center"/>
          </w:tcPr>
          <w:p w14:paraId="1287439F" w14:textId="1E719B46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4311" w:rsidRPr="00FC29B7" w14:paraId="3B8F0229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5D8A6DD1" w14:textId="53212525" w:rsidR="00394311" w:rsidRPr="00E4750E" w:rsidRDefault="00394311" w:rsidP="00AA4C3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BERÇÁRIO II A</w:t>
            </w:r>
          </w:p>
        </w:tc>
        <w:tc>
          <w:tcPr>
            <w:tcW w:w="1167" w:type="dxa"/>
            <w:vAlign w:val="center"/>
          </w:tcPr>
          <w:p w14:paraId="22A3C43E" w14:textId="618AB813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303" w:type="dxa"/>
            <w:vAlign w:val="center"/>
          </w:tcPr>
          <w:p w14:paraId="7FAC45C7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3 MONITORAS</w:t>
            </w:r>
          </w:p>
        </w:tc>
        <w:tc>
          <w:tcPr>
            <w:tcW w:w="2773" w:type="dxa"/>
            <w:vMerge w:val="restart"/>
            <w:vAlign w:val="center"/>
          </w:tcPr>
          <w:p w14:paraId="0EFDD988" w14:textId="5E390789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PROFESSORA</w:t>
            </w:r>
          </w:p>
        </w:tc>
      </w:tr>
      <w:tr w:rsidR="00394311" w:rsidRPr="00FC29B7" w14:paraId="5DBB8ACF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7852AADE" w14:textId="0CA0E5F9" w:rsidR="00394311" w:rsidRPr="00E4750E" w:rsidRDefault="00394311" w:rsidP="00AA4C3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BERÇÁRIO II B</w:t>
            </w:r>
          </w:p>
        </w:tc>
        <w:tc>
          <w:tcPr>
            <w:tcW w:w="1167" w:type="dxa"/>
            <w:vAlign w:val="center"/>
          </w:tcPr>
          <w:p w14:paraId="16720DE6" w14:textId="232B0414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303" w:type="dxa"/>
            <w:vAlign w:val="center"/>
          </w:tcPr>
          <w:p w14:paraId="308BDEC9" w14:textId="28997C2F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3 MONITORAS</w:t>
            </w:r>
          </w:p>
        </w:tc>
        <w:tc>
          <w:tcPr>
            <w:tcW w:w="2773" w:type="dxa"/>
            <w:vMerge/>
            <w:vAlign w:val="center"/>
          </w:tcPr>
          <w:p w14:paraId="00EEA1A3" w14:textId="7A9E9E72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4311" w:rsidRPr="00FC29B7" w14:paraId="69293CD6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12AE56A4" w14:textId="75F4EE3C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MATERNAL I A</w:t>
            </w:r>
          </w:p>
        </w:tc>
        <w:tc>
          <w:tcPr>
            <w:tcW w:w="1167" w:type="dxa"/>
            <w:vAlign w:val="center"/>
          </w:tcPr>
          <w:p w14:paraId="453E99BC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03" w:type="dxa"/>
            <w:vAlign w:val="center"/>
          </w:tcPr>
          <w:p w14:paraId="0D9C9811" w14:textId="41213789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3 MONITORAS</w:t>
            </w:r>
          </w:p>
        </w:tc>
        <w:tc>
          <w:tcPr>
            <w:tcW w:w="2773" w:type="dxa"/>
            <w:vMerge w:val="restart"/>
            <w:vAlign w:val="center"/>
          </w:tcPr>
          <w:p w14:paraId="2DD440EB" w14:textId="77777777" w:rsidR="00394311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8284B0" w14:textId="42CB509C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1 PROFESSORA</w:t>
            </w:r>
          </w:p>
        </w:tc>
      </w:tr>
      <w:tr w:rsidR="00394311" w:rsidRPr="00FC29B7" w14:paraId="4F35B615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6E0FC2F8" w14:textId="389AB78F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MATERNAL I B</w:t>
            </w:r>
          </w:p>
        </w:tc>
        <w:tc>
          <w:tcPr>
            <w:tcW w:w="1167" w:type="dxa"/>
            <w:vAlign w:val="center"/>
          </w:tcPr>
          <w:p w14:paraId="6DB78D24" w14:textId="77777777" w:rsidR="00394311" w:rsidRPr="008D0CB3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D0CB3">
              <w:rPr>
                <w:rFonts w:ascii="Arial" w:hAnsi="Arial" w:cs="Arial"/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3303" w:type="dxa"/>
            <w:vAlign w:val="center"/>
          </w:tcPr>
          <w:p w14:paraId="35AE9165" w14:textId="565244A3" w:rsidR="00394311" w:rsidRPr="002B5F81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2B5F81">
              <w:rPr>
                <w:rFonts w:ascii="Arial" w:hAnsi="Arial" w:cs="Arial"/>
                <w:color w:val="000000" w:themeColor="text1"/>
                <w:sz w:val="20"/>
                <w:szCs w:val="24"/>
              </w:rPr>
              <w:t>3 MONITORAS</w:t>
            </w:r>
          </w:p>
        </w:tc>
        <w:tc>
          <w:tcPr>
            <w:tcW w:w="2773" w:type="dxa"/>
            <w:vMerge/>
            <w:vAlign w:val="center"/>
          </w:tcPr>
          <w:p w14:paraId="050C9827" w14:textId="4DBCD477" w:rsidR="00394311" w:rsidRPr="0084285B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94311" w:rsidRPr="00FC29B7" w14:paraId="1C17DC96" w14:textId="77777777" w:rsidTr="00394311">
        <w:trPr>
          <w:trHeight w:val="441"/>
          <w:jc w:val="center"/>
        </w:trPr>
        <w:tc>
          <w:tcPr>
            <w:tcW w:w="1980" w:type="dxa"/>
            <w:vAlign w:val="center"/>
          </w:tcPr>
          <w:p w14:paraId="032DF70B" w14:textId="74731510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MATERNAL I C</w:t>
            </w:r>
          </w:p>
        </w:tc>
        <w:tc>
          <w:tcPr>
            <w:tcW w:w="1167" w:type="dxa"/>
            <w:vAlign w:val="center"/>
          </w:tcPr>
          <w:p w14:paraId="156B1260" w14:textId="7DFBFA0C" w:rsidR="00394311" w:rsidRPr="008D0CB3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D0CB3">
              <w:rPr>
                <w:rFonts w:ascii="Arial" w:hAnsi="Arial" w:cs="Arial"/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3303" w:type="dxa"/>
            <w:vAlign w:val="center"/>
          </w:tcPr>
          <w:p w14:paraId="47ACBB41" w14:textId="4BDDFF40" w:rsidR="00394311" w:rsidRPr="002B5F81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2B5F81">
              <w:rPr>
                <w:rFonts w:ascii="Arial" w:hAnsi="Arial" w:cs="Arial"/>
                <w:color w:val="000000" w:themeColor="text1"/>
                <w:sz w:val="20"/>
                <w:szCs w:val="24"/>
              </w:rPr>
              <w:t>3 MONITORAS</w:t>
            </w:r>
          </w:p>
        </w:tc>
        <w:tc>
          <w:tcPr>
            <w:tcW w:w="2773" w:type="dxa"/>
            <w:vMerge/>
            <w:vAlign w:val="center"/>
          </w:tcPr>
          <w:p w14:paraId="489876F1" w14:textId="77777777" w:rsidR="00394311" w:rsidRPr="0084285B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94311" w:rsidRPr="00FC29B7" w14:paraId="5066A94B" w14:textId="77777777" w:rsidTr="00394311">
        <w:trPr>
          <w:trHeight w:val="463"/>
          <w:jc w:val="center"/>
        </w:trPr>
        <w:tc>
          <w:tcPr>
            <w:tcW w:w="1980" w:type="dxa"/>
            <w:vAlign w:val="center"/>
          </w:tcPr>
          <w:p w14:paraId="205CC172" w14:textId="6DBC9491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MATERNAL II A</w:t>
            </w:r>
          </w:p>
        </w:tc>
        <w:tc>
          <w:tcPr>
            <w:tcW w:w="1167" w:type="dxa"/>
            <w:vAlign w:val="center"/>
          </w:tcPr>
          <w:p w14:paraId="2175F1CE" w14:textId="632F4E9D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303" w:type="dxa"/>
            <w:vAlign w:val="center"/>
          </w:tcPr>
          <w:p w14:paraId="44CA38F0" w14:textId="40137B43" w:rsidR="00394311" w:rsidRPr="00E4750E" w:rsidRDefault="002B5F81" w:rsidP="002B5F81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94311"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MONITORAS</w:t>
            </w:r>
          </w:p>
        </w:tc>
        <w:tc>
          <w:tcPr>
            <w:tcW w:w="2773" w:type="dxa"/>
            <w:vMerge w:val="restart"/>
            <w:vAlign w:val="center"/>
          </w:tcPr>
          <w:p w14:paraId="1CF72582" w14:textId="7669CD72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PROFESSORAS</w:t>
            </w:r>
          </w:p>
        </w:tc>
      </w:tr>
      <w:tr w:rsidR="00394311" w:rsidRPr="00FC29B7" w14:paraId="1D1F72AC" w14:textId="77777777" w:rsidTr="00394311">
        <w:trPr>
          <w:trHeight w:val="463"/>
          <w:jc w:val="center"/>
        </w:trPr>
        <w:tc>
          <w:tcPr>
            <w:tcW w:w="1980" w:type="dxa"/>
            <w:vAlign w:val="center"/>
          </w:tcPr>
          <w:p w14:paraId="0D797D83" w14:textId="6D0CCBDD" w:rsidR="00394311" w:rsidRPr="00E4750E" w:rsidRDefault="00394311" w:rsidP="00AA4C3E">
            <w:pPr>
              <w:tabs>
                <w:tab w:val="left" w:pos="30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MATERNAL II B</w:t>
            </w:r>
          </w:p>
        </w:tc>
        <w:tc>
          <w:tcPr>
            <w:tcW w:w="1167" w:type="dxa"/>
            <w:vAlign w:val="center"/>
          </w:tcPr>
          <w:p w14:paraId="08D0C736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303" w:type="dxa"/>
            <w:vAlign w:val="center"/>
          </w:tcPr>
          <w:p w14:paraId="4C771412" w14:textId="3761798D" w:rsidR="00394311" w:rsidRPr="00E4750E" w:rsidRDefault="008D0CB3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94311"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MONITORAS</w:t>
            </w:r>
          </w:p>
        </w:tc>
        <w:tc>
          <w:tcPr>
            <w:tcW w:w="2773" w:type="dxa"/>
            <w:vMerge/>
            <w:vAlign w:val="center"/>
          </w:tcPr>
          <w:p w14:paraId="0F49CBE3" w14:textId="5401E910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4311" w:rsidRPr="00FC29B7" w14:paraId="581B0555" w14:textId="77777777" w:rsidTr="00394311">
        <w:trPr>
          <w:trHeight w:val="48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41FACFB" w14:textId="4C3D0DA5" w:rsidR="00394311" w:rsidRPr="00E4750E" w:rsidRDefault="00394311" w:rsidP="00AA4C3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MATERNAL II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E3BCD8F" w14:textId="5D414224" w:rsidR="00394311" w:rsidRPr="008D0CB3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0CB3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6749BF83" w14:textId="372DCE06" w:rsidR="00394311" w:rsidRPr="00E4750E" w:rsidRDefault="008D0CB3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94311"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MONITORAS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1344F942" w14:textId="01883895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4311" w:rsidRPr="00FC29B7" w14:paraId="191647B5" w14:textId="77777777" w:rsidTr="00394311">
        <w:trPr>
          <w:trHeight w:val="48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0F995B" w14:textId="77777777" w:rsidR="00394311" w:rsidRPr="00E4750E" w:rsidRDefault="00394311" w:rsidP="00AA4C3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E7B3E8D" w14:textId="77777777" w:rsidR="00394311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91BA939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537CF3E" w14:textId="36F18468" w:rsidR="00394311" w:rsidRPr="00E4750E" w:rsidRDefault="00394311" w:rsidP="00062335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>1 PROFESSOR DE MÚSICA PARA  MATERNAIS  1 E 2</w:t>
            </w:r>
          </w:p>
        </w:tc>
      </w:tr>
      <w:tr w:rsidR="00394311" w:rsidRPr="00FC29B7" w14:paraId="58835C62" w14:textId="77777777" w:rsidTr="00394311">
        <w:trPr>
          <w:trHeight w:val="48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EE84A6D" w14:textId="77777777" w:rsidR="00394311" w:rsidRPr="00E4750E" w:rsidRDefault="00394311" w:rsidP="00AA4C3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07C34CE" w14:textId="77777777" w:rsidR="00394311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28028A65" w14:textId="77777777" w:rsidR="00394311" w:rsidRPr="00E4750E" w:rsidRDefault="00394311" w:rsidP="00AA4C3E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4840A14" w14:textId="450068A6" w:rsidR="00394311" w:rsidRPr="00E4750E" w:rsidRDefault="00394311" w:rsidP="00394311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PROFESSOR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EDUCAÇÃO ESPECIAL</w:t>
            </w:r>
            <w:r w:rsidR="006A20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(AEE)</w:t>
            </w:r>
          </w:p>
        </w:tc>
      </w:tr>
      <w:tr w:rsidR="00A421D0" w:rsidRPr="00FC29B7" w14:paraId="5FA5E4B8" w14:textId="77777777" w:rsidTr="00394311">
        <w:trPr>
          <w:trHeight w:val="48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2630E6" w14:textId="77777777" w:rsidR="00A421D0" w:rsidRPr="00E4750E" w:rsidRDefault="00A421D0" w:rsidP="00AA4C3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602ED33A" w14:textId="61CBD69E" w:rsidR="00A421D0" w:rsidRPr="00E4750E" w:rsidRDefault="009D20BE" w:rsidP="00062335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0623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4B38A5"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ALUNOS</w:t>
            </w:r>
          </w:p>
        </w:tc>
        <w:tc>
          <w:tcPr>
            <w:tcW w:w="3303" w:type="dxa"/>
            <w:shd w:val="clear" w:color="auto" w:fill="F2F2F2" w:themeFill="background1" w:themeFillShade="F2"/>
            <w:vAlign w:val="center"/>
          </w:tcPr>
          <w:p w14:paraId="7F6A32A8" w14:textId="3DF407F3" w:rsidR="00A421D0" w:rsidRPr="00E4750E" w:rsidRDefault="00A421D0" w:rsidP="008D0CB3">
            <w:pPr>
              <w:tabs>
                <w:tab w:val="left" w:pos="306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7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20BE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8D0CB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D20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750E">
              <w:rPr>
                <w:rFonts w:ascii="Arial" w:hAnsi="Arial" w:cs="Arial"/>
                <w:b/>
                <w:sz w:val="20"/>
                <w:szCs w:val="20"/>
              </w:rPr>
              <w:t>MONITORAS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28264806" w14:textId="5865FF7E" w:rsidR="00A421D0" w:rsidRPr="00E4750E" w:rsidRDefault="00394311" w:rsidP="00394311">
            <w:pPr>
              <w:tabs>
                <w:tab w:val="left" w:pos="306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F44699"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421D0" w:rsidRPr="00E475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PROFESSORES</w:t>
            </w:r>
          </w:p>
        </w:tc>
      </w:tr>
    </w:tbl>
    <w:p w14:paraId="7A445F2D" w14:textId="79D91793" w:rsidR="00FC29B7" w:rsidRDefault="00FC29B7" w:rsidP="00D423C8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86A5199" w14:textId="77777777" w:rsidR="00F1715C" w:rsidRDefault="00F1715C" w:rsidP="00D423C8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12B1C611" w14:textId="77777777" w:rsidR="00872BFD" w:rsidRPr="00FC29B7" w:rsidRDefault="00872BFD" w:rsidP="00D423C8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C04369D" w14:textId="790EE36B" w:rsidR="00FC29B7" w:rsidRPr="00FC29B7" w:rsidRDefault="001D633B" w:rsidP="001D633B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142" w:right="-142" w:hanging="284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C29B7" w:rsidRPr="00FC29B7">
        <w:rPr>
          <w:rFonts w:ascii="Arial" w:hAnsi="Arial" w:cs="Arial"/>
          <w:b/>
          <w:color w:val="000000" w:themeColor="text1"/>
          <w:sz w:val="24"/>
          <w:szCs w:val="24"/>
        </w:rPr>
        <w:t xml:space="preserve">EQUIPE GESTORA, DOCENTE E </w:t>
      </w:r>
      <w:r w:rsidR="00670F4F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FC29B7" w:rsidRPr="00FC29B7">
        <w:rPr>
          <w:rFonts w:ascii="Arial" w:hAnsi="Arial" w:cs="Arial"/>
          <w:b/>
          <w:color w:val="000000" w:themeColor="text1"/>
          <w:sz w:val="24"/>
          <w:szCs w:val="24"/>
        </w:rPr>
        <w:t>APOIO DIRETO À CRIANÇA</w:t>
      </w:r>
      <w:r w:rsidR="00670F4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FC29B7" w:rsidRPr="00FC29B7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96780E">
        <w:rPr>
          <w:rFonts w:ascii="Arial" w:hAnsi="Arial" w:cs="Arial"/>
          <w:b/>
          <w:color w:val="000000" w:themeColor="text1"/>
          <w:sz w:val="24"/>
          <w:szCs w:val="24"/>
        </w:rPr>
        <w:t>POIO A</w:t>
      </w:r>
      <w:r w:rsidR="00FC29B7" w:rsidRPr="00FC29B7">
        <w:rPr>
          <w:rFonts w:ascii="Arial" w:hAnsi="Arial" w:cs="Arial"/>
          <w:b/>
          <w:color w:val="000000" w:themeColor="text1"/>
          <w:sz w:val="24"/>
          <w:szCs w:val="24"/>
        </w:rPr>
        <w:t>DMINISTRATIV</w:t>
      </w:r>
      <w:r w:rsidR="00670F4F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FC29B7" w:rsidRPr="00FC29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780E">
        <w:rPr>
          <w:rFonts w:ascii="Arial" w:hAnsi="Arial" w:cs="Arial"/>
          <w:b/>
          <w:color w:val="000000" w:themeColor="text1"/>
          <w:sz w:val="24"/>
          <w:szCs w:val="24"/>
        </w:rPr>
        <w:t>E OPERACIONAL.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276"/>
        <w:gridCol w:w="1559"/>
        <w:gridCol w:w="1985"/>
        <w:gridCol w:w="1559"/>
        <w:gridCol w:w="835"/>
      </w:tblGrid>
      <w:tr w:rsidR="00C41A03" w:rsidRPr="00C41A03" w14:paraId="4E28325A" w14:textId="77777777" w:rsidTr="006A0327">
        <w:trPr>
          <w:trHeight w:val="827"/>
          <w:tblHeader/>
          <w:jc w:val="center"/>
        </w:trPr>
        <w:tc>
          <w:tcPr>
            <w:tcW w:w="2851" w:type="dxa"/>
            <w:shd w:val="clear" w:color="auto" w:fill="F2F2F2" w:themeFill="background1" w:themeFillShade="F2"/>
            <w:vAlign w:val="center"/>
          </w:tcPr>
          <w:p w14:paraId="38AFE2DA" w14:textId="77777777" w:rsidR="00C41A03" w:rsidRPr="00C41A03" w:rsidRDefault="00C41A03" w:rsidP="00D423C8">
            <w:pPr>
              <w:tabs>
                <w:tab w:val="left" w:pos="3060"/>
              </w:tabs>
              <w:spacing w:after="0" w:line="240" w:lineRule="auto"/>
              <w:ind w:firstLine="31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A03">
              <w:rPr>
                <w:rFonts w:ascii="Arial" w:hAnsi="Arial" w:cs="Arial"/>
                <w:b/>
                <w:color w:val="000000" w:themeColor="text1"/>
              </w:rPr>
              <w:t>CARGO/FUNÇÃO</w:t>
            </w:r>
            <w:r w:rsidR="00AD31A6">
              <w:rPr>
                <w:rFonts w:ascii="Arial" w:hAnsi="Arial" w:cs="Arial"/>
                <w:b/>
                <w:color w:val="000000" w:themeColor="text1"/>
              </w:rPr>
              <w:t>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9E996A" w14:textId="77777777" w:rsidR="00C41A03" w:rsidRPr="00C41A03" w:rsidRDefault="00C41A03" w:rsidP="00D423C8">
            <w:pPr>
              <w:tabs>
                <w:tab w:val="left" w:pos="3060"/>
              </w:tabs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A03">
              <w:rPr>
                <w:rFonts w:ascii="Arial" w:hAnsi="Arial" w:cs="Arial"/>
                <w:b/>
                <w:color w:val="000000" w:themeColor="text1"/>
              </w:rPr>
              <w:t>LOTADO</w:t>
            </w:r>
            <w:r>
              <w:rPr>
                <w:rFonts w:ascii="Arial" w:hAnsi="Arial" w:cs="Arial"/>
                <w:b/>
                <w:color w:val="000000" w:themeColor="text1"/>
              </w:rPr>
              <w:t>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7057A4" w14:textId="77777777" w:rsidR="00C41A03" w:rsidRPr="00C41A03" w:rsidRDefault="00C41A03" w:rsidP="00D423C8">
            <w:pPr>
              <w:tabs>
                <w:tab w:val="left" w:pos="3060"/>
              </w:tabs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A03">
              <w:rPr>
                <w:rFonts w:ascii="Arial" w:hAnsi="Arial" w:cs="Arial"/>
                <w:b/>
                <w:color w:val="000000" w:themeColor="text1"/>
              </w:rPr>
              <w:t>SETOR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DF0A24" w14:textId="77777777" w:rsidR="00C41A03" w:rsidRPr="00C41A03" w:rsidRDefault="00AD31A6" w:rsidP="00D423C8">
            <w:pPr>
              <w:tabs>
                <w:tab w:val="left" w:pos="3060"/>
              </w:tabs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JORNADA DE TRABALHO</w:t>
            </w:r>
            <w:r w:rsidR="00C41A03" w:rsidRPr="00C41A03">
              <w:rPr>
                <w:rFonts w:ascii="Arial" w:hAnsi="Arial" w:cs="Arial"/>
                <w:b/>
                <w:color w:val="000000" w:themeColor="text1"/>
              </w:rPr>
              <w:t xml:space="preserve"> (SEMANAL)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4DF91" w14:textId="77777777" w:rsidR="00C41A03" w:rsidRPr="00C41A03" w:rsidRDefault="00C41A03" w:rsidP="00D423C8">
            <w:pPr>
              <w:tabs>
                <w:tab w:val="left" w:pos="3060"/>
              </w:tabs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A03">
              <w:rPr>
                <w:rFonts w:ascii="Arial" w:hAnsi="Arial" w:cs="Arial"/>
                <w:b/>
                <w:color w:val="000000" w:themeColor="text1"/>
              </w:rPr>
              <w:t>SALÁRIO-BASE DO CARGO</w:t>
            </w:r>
            <w:r>
              <w:rPr>
                <w:rFonts w:ascii="Arial" w:hAnsi="Arial" w:cs="Arial"/>
                <w:b/>
                <w:color w:val="000000" w:themeColor="text1"/>
              </w:rPr>
              <w:t>²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6E51AB5E" w14:textId="77777777" w:rsidR="00C41A03" w:rsidRPr="00C41A03" w:rsidRDefault="00C41A03" w:rsidP="00D423C8">
            <w:pPr>
              <w:tabs>
                <w:tab w:val="left" w:pos="3060"/>
              </w:tabs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A03">
              <w:rPr>
                <w:rFonts w:ascii="Arial" w:hAnsi="Arial" w:cs="Arial"/>
                <w:b/>
                <w:color w:val="000000" w:themeColor="text1"/>
              </w:rPr>
              <w:t>Nº MÁX</w:t>
            </w:r>
            <w:r w:rsidR="00AD31A6"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C41A03">
              <w:rPr>
                <w:rFonts w:ascii="Arial" w:hAnsi="Arial" w:cs="Arial"/>
                <w:b/>
                <w:color w:val="000000" w:themeColor="text1"/>
              </w:rPr>
              <w:t xml:space="preserve"> DE VAGAS</w:t>
            </w:r>
          </w:p>
        </w:tc>
      </w:tr>
      <w:tr w:rsidR="00A127B7" w:rsidRPr="00E70FA5" w14:paraId="1096BDC3" w14:textId="77777777" w:rsidTr="006A0327">
        <w:trPr>
          <w:trHeight w:val="555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720949D" w14:textId="5ED9D267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Administrador</w:t>
            </w:r>
          </w:p>
        </w:tc>
        <w:tc>
          <w:tcPr>
            <w:tcW w:w="1276" w:type="dxa"/>
            <w:vAlign w:val="center"/>
          </w:tcPr>
          <w:p w14:paraId="37F236C8" w14:textId="1DF2A046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622C7849" w14:textId="6755E636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5F0F7C5B" w14:textId="35EA6FBA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7022A837" w14:textId="67EBF310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sz w:val="18"/>
                <w:szCs w:val="18"/>
              </w:rPr>
              <w:t>6.584,00</w:t>
            </w:r>
          </w:p>
        </w:tc>
        <w:tc>
          <w:tcPr>
            <w:tcW w:w="835" w:type="dxa"/>
            <w:vAlign w:val="center"/>
          </w:tcPr>
          <w:p w14:paraId="7C9C3B2A" w14:textId="6D660E97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60D4" w:rsidRPr="00E70FA5" w14:paraId="178A691A" w14:textId="77777777" w:rsidTr="006A0327">
        <w:trPr>
          <w:trHeight w:val="555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1E2C8B43" w14:textId="4D5B13B4" w:rsidR="000B60D4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recursos humanos</w:t>
            </w:r>
          </w:p>
        </w:tc>
        <w:tc>
          <w:tcPr>
            <w:tcW w:w="1276" w:type="dxa"/>
            <w:vAlign w:val="center"/>
          </w:tcPr>
          <w:p w14:paraId="2DE759F7" w14:textId="3F6ED43A" w:rsidR="000B60D4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1F731D4B" w14:textId="7DDD6057" w:rsidR="000B60D4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1E378171" w14:textId="0BD2EB4B" w:rsidR="000B60D4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526D928F" w14:textId="671B22CB" w:rsidR="000B60D4" w:rsidRPr="003557D9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       2.800,00</w:t>
            </w:r>
          </w:p>
        </w:tc>
        <w:tc>
          <w:tcPr>
            <w:tcW w:w="835" w:type="dxa"/>
            <w:vAlign w:val="center"/>
          </w:tcPr>
          <w:p w14:paraId="509C4EDE" w14:textId="1712BE89" w:rsidR="000B60D4" w:rsidRPr="003557D9" w:rsidRDefault="000B60D4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7B7" w:rsidRPr="00E70FA5" w14:paraId="6E81CD50" w14:textId="77777777" w:rsidTr="006A0327">
        <w:trPr>
          <w:trHeight w:val="562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01FA8CED" w14:textId="6C1EFD14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Assistente administrativo</w:t>
            </w:r>
          </w:p>
        </w:tc>
        <w:tc>
          <w:tcPr>
            <w:tcW w:w="1276" w:type="dxa"/>
            <w:vAlign w:val="center"/>
          </w:tcPr>
          <w:p w14:paraId="03FD2496" w14:textId="569E6415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217142B9" w14:textId="60601897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11196E78" w14:textId="4051A856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17AFAFD3" w14:textId="40499044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sz w:val="18"/>
                <w:szCs w:val="18"/>
              </w:rPr>
              <w:t>5.252,0</w:t>
            </w:r>
            <w:r w:rsidR="00FB76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14:paraId="49F8F2A7" w14:textId="172D9BCC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7B7" w:rsidRPr="00E70FA5" w14:paraId="1836A294" w14:textId="77777777" w:rsidTr="006A0327">
        <w:trPr>
          <w:trHeight w:val="562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04AE7A17" w14:textId="6A654401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276" w:type="dxa"/>
            <w:vAlign w:val="center"/>
          </w:tcPr>
          <w:p w14:paraId="348E79EE" w14:textId="6AA2C596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58E8746E" w14:textId="1B6A3D14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68C7790C" w14:textId="412E31FC" w:rsidR="00A127B7" w:rsidRPr="00C41A03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477BC070" w14:textId="0EC395D7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sz w:val="18"/>
                <w:szCs w:val="18"/>
              </w:rPr>
              <w:t>2.667,00</w:t>
            </w:r>
          </w:p>
        </w:tc>
        <w:tc>
          <w:tcPr>
            <w:tcW w:w="835" w:type="dxa"/>
            <w:vAlign w:val="center"/>
          </w:tcPr>
          <w:p w14:paraId="719264EC" w14:textId="133665E5" w:rsidR="00A127B7" w:rsidRPr="003557D9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7B7" w:rsidRPr="00E70FA5" w14:paraId="01231F5B" w14:textId="77777777" w:rsidTr="006A0327">
        <w:trPr>
          <w:trHeight w:val="55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07B73434" w14:textId="0466E208" w:rsidR="00A127B7" w:rsidRPr="00D3538E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538E">
              <w:rPr>
                <w:rFonts w:ascii="Arial" w:hAnsi="Arial" w:cs="Arial"/>
                <w:color w:val="000000"/>
                <w:sz w:val="20"/>
                <w:szCs w:val="20"/>
              </w:rPr>
              <w:t>Auxiliar de coordenação</w:t>
            </w:r>
            <w:r w:rsidR="000B60D4">
              <w:rPr>
                <w:rFonts w:ascii="Arial" w:hAnsi="Arial" w:cs="Arial"/>
                <w:color w:val="000000"/>
                <w:sz w:val="20"/>
                <w:szCs w:val="20"/>
              </w:rPr>
              <w:t xml:space="preserve"> Pedagógica e Administrativo</w:t>
            </w:r>
          </w:p>
        </w:tc>
        <w:tc>
          <w:tcPr>
            <w:tcW w:w="1276" w:type="dxa"/>
            <w:vAlign w:val="center"/>
          </w:tcPr>
          <w:p w14:paraId="1A5A661E" w14:textId="11010F3E" w:rsidR="00A127B7" w:rsidRPr="00D3538E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538E"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190C3B5B" w14:textId="0A9A082C" w:rsidR="00A127B7" w:rsidRPr="00D3538E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538E"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054DDD37" w14:textId="52CFF3E1" w:rsidR="00A127B7" w:rsidRPr="00D3538E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35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172C4194" w14:textId="718A6FC7" w:rsidR="00A127B7" w:rsidRPr="00D3538E" w:rsidRDefault="004D2238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D3538E">
              <w:rPr>
                <w:rFonts w:ascii="Arial" w:hAnsi="Arial" w:cs="Arial"/>
                <w:caps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caps/>
                <w:sz w:val="18"/>
                <w:szCs w:val="18"/>
              </w:rPr>
              <w:t>2.463,00</w:t>
            </w:r>
          </w:p>
        </w:tc>
        <w:tc>
          <w:tcPr>
            <w:tcW w:w="835" w:type="dxa"/>
            <w:vAlign w:val="center"/>
          </w:tcPr>
          <w:p w14:paraId="17DC7FE4" w14:textId="062AAC20" w:rsidR="00A127B7" w:rsidRPr="00D3538E" w:rsidRDefault="00A127B7" w:rsidP="00D423C8">
            <w:pPr>
              <w:pStyle w:val="PargrafodaLista3"/>
              <w:spacing w:line="240" w:lineRule="auto"/>
              <w:ind w:left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D353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7B7" w:rsidRPr="00E70FA5" w14:paraId="41628D3D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00CE3DF2" w14:textId="564587AF" w:rsidR="00A127B7" w:rsidRPr="00C41A03" w:rsidRDefault="00A127B7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limpeza</w:t>
            </w:r>
          </w:p>
        </w:tc>
        <w:tc>
          <w:tcPr>
            <w:tcW w:w="1276" w:type="dxa"/>
            <w:vAlign w:val="center"/>
          </w:tcPr>
          <w:p w14:paraId="032B2A6F" w14:textId="130BB006" w:rsidR="00A127B7" w:rsidRPr="00C41A03" w:rsidRDefault="00A127B7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2A079CAC" w14:textId="7ACBCB2F" w:rsidR="00A127B7" w:rsidRPr="00C41A03" w:rsidRDefault="00352014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0112483E" w14:textId="0E8A28A4" w:rsidR="00A127B7" w:rsidRPr="00C41A03" w:rsidRDefault="00A127B7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356A1DDF" w14:textId="5FCF2C6E" w:rsidR="00A127B7" w:rsidRPr="00E258CD" w:rsidRDefault="00A127B7" w:rsidP="00E258C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E258CD">
              <w:rPr>
                <w:rFonts w:ascii="Arial" w:hAnsi="Arial" w:cs="Arial"/>
                <w:sz w:val="18"/>
                <w:szCs w:val="18"/>
              </w:rPr>
              <w:t>R</w:t>
            </w:r>
            <w:r w:rsidR="000B60D4" w:rsidRPr="00E258CD">
              <w:rPr>
                <w:rFonts w:ascii="Arial" w:hAnsi="Arial" w:cs="Arial"/>
                <w:sz w:val="18"/>
                <w:szCs w:val="18"/>
              </w:rPr>
              <w:t>$        1.8</w:t>
            </w:r>
            <w:r w:rsidR="00881E11" w:rsidRPr="00E258CD">
              <w:rPr>
                <w:rFonts w:ascii="Arial" w:hAnsi="Arial" w:cs="Arial"/>
                <w:sz w:val="18"/>
                <w:szCs w:val="18"/>
              </w:rPr>
              <w:t>6</w:t>
            </w:r>
            <w:r w:rsidR="00E258CD" w:rsidRPr="00E258CD">
              <w:rPr>
                <w:rFonts w:ascii="Arial" w:hAnsi="Arial" w:cs="Arial"/>
                <w:sz w:val="18"/>
                <w:szCs w:val="18"/>
              </w:rPr>
              <w:t>3</w:t>
            </w:r>
            <w:r w:rsidR="000B60D4" w:rsidRPr="00E258CD">
              <w:rPr>
                <w:rFonts w:ascii="Arial" w:hAnsi="Arial" w:cs="Arial"/>
                <w:sz w:val="18"/>
                <w:szCs w:val="18"/>
              </w:rPr>
              <w:t>,0</w:t>
            </w:r>
            <w:r w:rsidR="00FB7622" w:rsidRPr="00E258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14:paraId="4308BDB4" w14:textId="0841E698" w:rsidR="00A127B7" w:rsidRPr="003557D9" w:rsidRDefault="009D20BE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0783" w:rsidRPr="00E70FA5" w14:paraId="4BDEDC2C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6F5ABD0D" w14:textId="7508A64D" w:rsidR="0072078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Comprador</w:t>
            </w:r>
            <w:r w:rsidR="004D2238">
              <w:rPr>
                <w:rFonts w:ascii="Arial" w:hAnsi="Arial" w:cs="Arial"/>
                <w:color w:val="000000"/>
                <w:sz w:val="20"/>
                <w:szCs w:val="20"/>
              </w:rPr>
              <w:t>a Junior</w:t>
            </w:r>
          </w:p>
        </w:tc>
        <w:tc>
          <w:tcPr>
            <w:tcW w:w="1276" w:type="dxa"/>
            <w:vAlign w:val="center"/>
          </w:tcPr>
          <w:p w14:paraId="07138932" w14:textId="6E591532" w:rsidR="0072078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1383052E" w14:textId="6A8F1181" w:rsidR="0072078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246A6A2A" w14:textId="0D9F62E6" w:rsidR="0072078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2177866E" w14:textId="2ACCBA7B" w:rsidR="004D2238" w:rsidRPr="003557D9" w:rsidRDefault="004D2238" w:rsidP="00D42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</w:t>
            </w:r>
            <w:r w:rsidR="000B60D4">
              <w:rPr>
                <w:rFonts w:ascii="Arial" w:hAnsi="Arial" w:cs="Arial"/>
                <w:sz w:val="18"/>
                <w:szCs w:val="18"/>
              </w:rPr>
              <w:t>2.424,00</w:t>
            </w:r>
          </w:p>
        </w:tc>
        <w:tc>
          <w:tcPr>
            <w:tcW w:w="835" w:type="dxa"/>
            <w:vAlign w:val="center"/>
          </w:tcPr>
          <w:p w14:paraId="016CF425" w14:textId="5BE8B994" w:rsidR="00720783" w:rsidRPr="003557D9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0783" w:rsidRPr="00E70FA5" w14:paraId="59F966F8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CD137BF" w14:textId="6CE83011" w:rsidR="00720783" w:rsidRPr="00C41A03" w:rsidRDefault="00720783" w:rsidP="00393814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Coordenador Pedagógico</w:t>
            </w:r>
            <w:r w:rsidR="00FB7622">
              <w:rPr>
                <w:rFonts w:ascii="Arial" w:hAnsi="Arial" w:cs="Arial"/>
                <w:color w:val="000000"/>
                <w:sz w:val="20"/>
                <w:szCs w:val="20"/>
              </w:rPr>
              <w:t xml:space="preserve"> e adm</w:t>
            </w:r>
            <w:r w:rsidR="000B60D4">
              <w:rPr>
                <w:rFonts w:ascii="Arial" w:hAnsi="Arial" w:cs="Arial"/>
                <w:color w:val="000000"/>
                <w:sz w:val="20"/>
                <w:szCs w:val="20"/>
              </w:rPr>
              <w:t>inistrativo</w:t>
            </w:r>
          </w:p>
        </w:tc>
        <w:tc>
          <w:tcPr>
            <w:tcW w:w="1276" w:type="dxa"/>
            <w:vAlign w:val="center"/>
          </w:tcPr>
          <w:p w14:paraId="01548B62" w14:textId="37C45B4C" w:rsidR="00720783" w:rsidRPr="00C41A0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2373DEC8" w14:textId="317CFEA5" w:rsidR="00720783" w:rsidRPr="00C41A0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Pedagógico</w:t>
            </w:r>
          </w:p>
        </w:tc>
        <w:tc>
          <w:tcPr>
            <w:tcW w:w="1985" w:type="dxa"/>
            <w:vAlign w:val="center"/>
          </w:tcPr>
          <w:p w14:paraId="2F3670A1" w14:textId="2BFA0820" w:rsidR="00720783" w:rsidRPr="00C41A03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568BAAE3" w14:textId="0A74C9E2" w:rsidR="00720783" w:rsidRPr="003557D9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sz w:val="18"/>
                <w:szCs w:val="18"/>
              </w:rPr>
              <w:t>4.453,00</w:t>
            </w:r>
          </w:p>
        </w:tc>
        <w:tc>
          <w:tcPr>
            <w:tcW w:w="835" w:type="dxa"/>
            <w:vAlign w:val="center"/>
          </w:tcPr>
          <w:p w14:paraId="4727B938" w14:textId="3C491A77" w:rsidR="00720783" w:rsidRPr="003557D9" w:rsidRDefault="00720783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7622" w:rsidRPr="00E70FA5" w14:paraId="614C0CFA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6BAEBE31" w14:textId="14110B38" w:rsidR="00FB7622" w:rsidRDefault="00FB7622" w:rsidP="0039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Coordenador Pedagógico geral e adm</w:t>
            </w:r>
            <w:r w:rsidR="000B60D4">
              <w:rPr>
                <w:rFonts w:ascii="Arial" w:hAnsi="Arial" w:cs="Arial"/>
                <w:color w:val="000000"/>
                <w:sz w:val="20"/>
                <w:szCs w:val="20"/>
              </w:rPr>
              <w:t>inistrativo</w:t>
            </w:r>
          </w:p>
        </w:tc>
        <w:tc>
          <w:tcPr>
            <w:tcW w:w="1276" w:type="dxa"/>
            <w:vAlign w:val="center"/>
          </w:tcPr>
          <w:p w14:paraId="29C35025" w14:textId="597A27DD" w:rsidR="00FB7622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44E6561C" w14:textId="3E581E2E" w:rsidR="00FB7622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Administrativo/ Pedagógico</w:t>
            </w:r>
          </w:p>
        </w:tc>
        <w:tc>
          <w:tcPr>
            <w:tcW w:w="1985" w:type="dxa"/>
            <w:vAlign w:val="center"/>
          </w:tcPr>
          <w:p w14:paraId="538252A0" w14:textId="558A9CD5" w:rsidR="00FB7622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49A8B7E4" w14:textId="18134816" w:rsidR="00FB7622" w:rsidRPr="003557D9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0B60D4">
              <w:rPr>
                <w:rFonts w:ascii="Arial" w:hAnsi="Arial" w:cs="Arial"/>
                <w:sz w:val="18"/>
                <w:szCs w:val="18"/>
              </w:rPr>
              <w:t>6.434,00</w:t>
            </w:r>
          </w:p>
        </w:tc>
        <w:tc>
          <w:tcPr>
            <w:tcW w:w="835" w:type="dxa"/>
            <w:vAlign w:val="center"/>
          </w:tcPr>
          <w:p w14:paraId="68A371A7" w14:textId="030A3DD9" w:rsidR="00FB7622" w:rsidRPr="003557D9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2B47" w:rsidRPr="00E70FA5" w14:paraId="4EA0007A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30FAEBC" w14:textId="6AE5EA1F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Cozinheira</w:t>
            </w:r>
          </w:p>
        </w:tc>
        <w:tc>
          <w:tcPr>
            <w:tcW w:w="1276" w:type="dxa"/>
            <w:vAlign w:val="center"/>
          </w:tcPr>
          <w:p w14:paraId="3BAF4C19" w14:textId="25A2135C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4F0720D7" w14:textId="104AA968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5F83B610" w14:textId="3F8CAF29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5AEC7B79" w14:textId="5C78FB67" w:rsidR="00C02B47" w:rsidRPr="003557D9" w:rsidRDefault="00D423C8" w:rsidP="00D42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</w:t>
            </w:r>
            <w:r w:rsidR="00C02B47">
              <w:rPr>
                <w:rFonts w:ascii="Arial" w:hAnsi="Arial" w:cs="Arial"/>
                <w:sz w:val="18"/>
                <w:szCs w:val="18"/>
              </w:rPr>
              <w:t xml:space="preserve">    2.172,00</w:t>
            </w:r>
          </w:p>
        </w:tc>
        <w:tc>
          <w:tcPr>
            <w:tcW w:w="835" w:type="dxa"/>
            <w:vAlign w:val="center"/>
          </w:tcPr>
          <w:p w14:paraId="3D49ADDE" w14:textId="60D29310" w:rsidR="00C02B47" w:rsidRPr="003557D9" w:rsidRDefault="007F2187" w:rsidP="007F21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2B47" w:rsidRPr="00E70FA5" w14:paraId="626F6563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112A2550" w14:textId="0D174572" w:rsidR="00C02B47" w:rsidRDefault="00C02B47" w:rsidP="004779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Cozinheira </w:t>
            </w:r>
            <w:r w:rsidR="004779A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uxiliar</w:t>
            </w:r>
          </w:p>
        </w:tc>
        <w:tc>
          <w:tcPr>
            <w:tcW w:w="1276" w:type="dxa"/>
            <w:vAlign w:val="center"/>
          </w:tcPr>
          <w:p w14:paraId="18E621D7" w14:textId="570F3511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4FACFC49" w14:textId="32FDA3D9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3A576BCA" w14:textId="7034F640" w:rsidR="00C02B47" w:rsidRDefault="00C02B47" w:rsidP="00D42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46CEF41B" w14:textId="7950C8E6" w:rsidR="00C02B47" w:rsidRPr="004779A5" w:rsidRDefault="00D423C8" w:rsidP="00D42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D1951"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C02B47" w:rsidRPr="000D1951">
              <w:rPr>
                <w:rFonts w:ascii="Arial" w:hAnsi="Arial" w:cs="Arial"/>
                <w:sz w:val="18"/>
                <w:szCs w:val="18"/>
              </w:rPr>
              <w:t xml:space="preserve">  1.990,00</w:t>
            </w:r>
          </w:p>
        </w:tc>
        <w:tc>
          <w:tcPr>
            <w:tcW w:w="835" w:type="dxa"/>
            <w:vAlign w:val="center"/>
          </w:tcPr>
          <w:p w14:paraId="0C7793D7" w14:textId="5311363A" w:rsidR="00C02B47" w:rsidRPr="003557D9" w:rsidRDefault="000D1951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B7622" w:rsidRPr="00E70FA5" w14:paraId="097706F3" w14:textId="77777777" w:rsidTr="006A0327">
        <w:trPr>
          <w:trHeight w:val="41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FF018D3" w14:textId="0CED83AA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CDA">
              <w:rPr>
                <w:rFonts w:ascii="Arial" w:hAnsi="Arial" w:cs="Arial"/>
                <w:color w:val="000000"/>
                <w:sz w:val="20"/>
                <w:szCs w:val="20"/>
              </w:rPr>
              <w:t>Cozinheira</w:t>
            </w:r>
            <w:r w:rsidR="00C02B47" w:rsidRPr="002A7CDA">
              <w:rPr>
                <w:rFonts w:ascii="Arial" w:hAnsi="Arial" w:cs="Arial"/>
                <w:color w:val="000000"/>
                <w:sz w:val="20"/>
                <w:szCs w:val="20"/>
              </w:rPr>
              <w:t xml:space="preserve"> Lactário</w:t>
            </w:r>
          </w:p>
        </w:tc>
        <w:tc>
          <w:tcPr>
            <w:tcW w:w="1276" w:type="dxa"/>
            <w:vAlign w:val="center"/>
          </w:tcPr>
          <w:p w14:paraId="48F54399" w14:textId="15D86CC8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CDA"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042F2279" w14:textId="5566881F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A7CDA"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1F4A1FED" w14:textId="423CD5F6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A7C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79B781C3" w14:textId="668C19A3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2A7CDA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C02B47" w:rsidRPr="002A7CDA">
              <w:rPr>
                <w:rFonts w:ascii="Arial" w:hAnsi="Arial" w:cs="Arial"/>
                <w:sz w:val="18"/>
                <w:szCs w:val="18"/>
              </w:rPr>
              <w:t>1.954,00</w:t>
            </w:r>
          </w:p>
        </w:tc>
        <w:tc>
          <w:tcPr>
            <w:tcW w:w="835" w:type="dxa"/>
            <w:vAlign w:val="center"/>
          </w:tcPr>
          <w:p w14:paraId="0FFA1EAA" w14:textId="26A19148" w:rsidR="00FB7622" w:rsidRPr="002A7CDA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A7C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7622" w:rsidRPr="00E70FA5" w14:paraId="510624D9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33A6165F" w14:textId="4AAFD361" w:rsidR="00FB7622" w:rsidRPr="00C41A03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Jovem Aprendiz</w:t>
            </w:r>
          </w:p>
        </w:tc>
        <w:tc>
          <w:tcPr>
            <w:tcW w:w="1276" w:type="dxa"/>
            <w:vAlign w:val="center"/>
          </w:tcPr>
          <w:p w14:paraId="05B50585" w14:textId="631E5A3C" w:rsidR="00FB7622" w:rsidRPr="00C41A03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0CA16BFA" w14:textId="12EB90E1" w:rsidR="00FB7622" w:rsidRPr="00C41A03" w:rsidRDefault="00FB7622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27B81330" w14:textId="0AF662BA" w:rsidR="00FB7622" w:rsidRPr="002023A5" w:rsidRDefault="00F45671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02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B7622" w:rsidRPr="00202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horas</w:t>
            </w:r>
          </w:p>
        </w:tc>
        <w:tc>
          <w:tcPr>
            <w:tcW w:w="1559" w:type="dxa"/>
            <w:vAlign w:val="center"/>
          </w:tcPr>
          <w:p w14:paraId="5BC4E935" w14:textId="294C8E26" w:rsidR="00FB7622" w:rsidRPr="002023A5" w:rsidRDefault="00FB7622" w:rsidP="0017063F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2023A5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8616AB" w:rsidRPr="002023A5">
              <w:rPr>
                <w:rFonts w:ascii="Arial" w:hAnsi="Arial" w:cs="Arial"/>
                <w:sz w:val="18"/>
                <w:szCs w:val="18"/>
              </w:rPr>
              <w:t>1.</w:t>
            </w:r>
            <w:r w:rsidR="0017063F" w:rsidRPr="002023A5">
              <w:rPr>
                <w:rFonts w:ascii="Arial" w:hAnsi="Arial" w:cs="Arial"/>
                <w:sz w:val="18"/>
                <w:szCs w:val="18"/>
              </w:rPr>
              <w:t>640</w:t>
            </w:r>
            <w:r w:rsidR="001D787B" w:rsidRPr="002023A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35" w:type="dxa"/>
            <w:vAlign w:val="center"/>
          </w:tcPr>
          <w:p w14:paraId="2C338F1D" w14:textId="7EA8AE3A" w:rsidR="00FB7622" w:rsidRPr="002023A5" w:rsidRDefault="009D20BE" w:rsidP="00D423C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0946" w:rsidRPr="00E70FA5" w14:paraId="58CB3C0A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7439706" w14:textId="68F3FE61" w:rsidR="00230946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Jovem Aprendiz</w:t>
            </w:r>
          </w:p>
        </w:tc>
        <w:tc>
          <w:tcPr>
            <w:tcW w:w="1276" w:type="dxa"/>
            <w:vAlign w:val="center"/>
          </w:tcPr>
          <w:p w14:paraId="7705CB7F" w14:textId="718591D9" w:rsidR="00230946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345CACF7" w14:textId="14D247A4" w:rsidR="00230946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626453E0" w14:textId="27ACC071" w:rsidR="00230946" w:rsidRPr="001D787B" w:rsidRDefault="0070402C" w:rsidP="00704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30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horas</w:t>
            </w:r>
          </w:p>
        </w:tc>
        <w:tc>
          <w:tcPr>
            <w:tcW w:w="1559" w:type="dxa"/>
            <w:vAlign w:val="center"/>
          </w:tcPr>
          <w:p w14:paraId="3DF2918A" w14:textId="5455A5C4" w:rsidR="00230946" w:rsidRPr="00E17C62" w:rsidRDefault="00230946" w:rsidP="00704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62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70402C">
              <w:rPr>
                <w:rFonts w:ascii="Arial" w:hAnsi="Arial" w:cs="Arial"/>
                <w:sz w:val="18"/>
                <w:szCs w:val="18"/>
              </w:rPr>
              <w:t>1.640</w:t>
            </w:r>
            <w:r w:rsidR="00306848" w:rsidRPr="00E17C6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35" w:type="dxa"/>
            <w:vAlign w:val="center"/>
          </w:tcPr>
          <w:p w14:paraId="1DC63AD2" w14:textId="6E77B58F" w:rsidR="00230946" w:rsidRPr="00E17C62" w:rsidRDefault="00306848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0946" w:rsidRPr="00E70FA5" w14:paraId="358B557F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0BF28D54" w14:textId="36E5036C" w:rsidR="00230946" w:rsidRPr="00C80DA5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Manutenção geral</w:t>
            </w:r>
          </w:p>
        </w:tc>
        <w:tc>
          <w:tcPr>
            <w:tcW w:w="1276" w:type="dxa"/>
            <w:vAlign w:val="center"/>
          </w:tcPr>
          <w:p w14:paraId="73247C78" w14:textId="2EBEA1A7" w:rsidR="00230946" w:rsidRPr="00C80DA5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59C80732" w14:textId="243C51F7" w:rsidR="00230946" w:rsidRPr="00C80DA5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69C8EFE3" w14:textId="492EA323" w:rsidR="00230946" w:rsidRPr="00C80DA5" w:rsidRDefault="00230946" w:rsidP="0023094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5CA7D8CA" w14:textId="3CF81E73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5.131,00</w:t>
            </w:r>
          </w:p>
        </w:tc>
        <w:tc>
          <w:tcPr>
            <w:tcW w:w="835" w:type="dxa"/>
            <w:vAlign w:val="center"/>
          </w:tcPr>
          <w:p w14:paraId="2E34AADB" w14:textId="6DC562C1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0946" w:rsidRPr="00E70FA5" w14:paraId="459A264E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3D5BBCFB" w14:textId="37B2DA24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Monitora</w:t>
            </w:r>
          </w:p>
        </w:tc>
        <w:tc>
          <w:tcPr>
            <w:tcW w:w="1276" w:type="dxa"/>
            <w:vAlign w:val="center"/>
          </w:tcPr>
          <w:p w14:paraId="036DCCD8" w14:textId="0EBD8314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26581DE9" w14:textId="7D39364A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Pedagógico</w:t>
            </w:r>
          </w:p>
        </w:tc>
        <w:tc>
          <w:tcPr>
            <w:tcW w:w="1985" w:type="dxa"/>
            <w:vAlign w:val="center"/>
          </w:tcPr>
          <w:p w14:paraId="1D804A44" w14:textId="5BF3221E" w:rsidR="00230946" w:rsidRDefault="00230946" w:rsidP="0023094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5DADC547" w14:textId="533798E2" w:rsidR="00230946" w:rsidRPr="003557D9" w:rsidRDefault="00230946" w:rsidP="00E258C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>R</w:t>
            </w:r>
            <w:r w:rsidRPr="00E258CD">
              <w:rPr>
                <w:rFonts w:ascii="Arial" w:hAnsi="Arial" w:cs="Arial"/>
                <w:sz w:val="18"/>
                <w:szCs w:val="18"/>
              </w:rPr>
              <w:t>$        1.86</w:t>
            </w:r>
            <w:r w:rsidR="00E258CD" w:rsidRPr="00E258CD">
              <w:rPr>
                <w:rFonts w:ascii="Arial" w:hAnsi="Arial" w:cs="Arial"/>
                <w:sz w:val="18"/>
                <w:szCs w:val="18"/>
              </w:rPr>
              <w:t>3</w:t>
            </w:r>
            <w:r w:rsidRPr="00E258C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35" w:type="dxa"/>
            <w:vAlign w:val="center"/>
          </w:tcPr>
          <w:p w14:paraId="6E7625EF" w14:textId="5F8B30B9" w:rsidR="00230946" w:rsidRPr="003557D9" w:rsidRDefault="00F1715C" w:rsidP="001334D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30946" w:rsidRPr="00E70FA5" w14:paraId="4AE49396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5BC4824" w14:textId="017DB18C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Nutricionista</w:t>
            </w:r>
          </w:p>
        </w:tc>
        <w:tc>
          <w:tcPr>
            <w:tcW w:w="1276" w:type="dxa"/>
            <w:vAlign w:val="center"/>
          </w:tcPr>
          <w:p w14:paraId="632863B2" w14:textId="19168E3B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1F857C9B" w14:textId="7012FBED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5F0A1116" w14:textId="749AD8C2" w:rsidR="00230946" w:rsidRDefault="00230946" w:rsidP="0023094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203E5D79" w14:textId="681EFE74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4.483,82</w:t>
            </w:r>
          </w:p>
        </w:tc>
        <w:tc>
          <w:tcPr>
            <w:tcW w:w="835" w:type="dxa"/>
            <w:vAlign w:val="center"/>
          </w:tcPr>
          <w:p w14:paraId="1394B4B1" w14:textId="68D081F0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0946" w:rsidRPr="00E70FA5" w14:paraId="6D9369ED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3DFEBE8E" w14:textId="13CDEC42" w:rsidR="00230946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Professor Infantil, Especialista em Musicalização</w:t>
            </w:r>
          </w:p>
        </w:tc>
        <w:tc>
          <w:tcPr>
            <w:tcW w:w="1276" w:type="dxa"/>
            <w:vAlign w:val="center"/>
          </w:tcPr>
          <w:p w14:paraId="70E117FD" w14:textId="2033C732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06622CEA" w14:textId="6F950BBE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Pedagógico</w:t>
            </w:r>
          </w:p>
        </w:tc>
        <w:tc>
          <w:tcPr>
            <w:tcW w:w="1985" w:type="dxa"/>
            <w:vAlign w:val="center"/>
          </w:tcPr>
          <w:p w14:paraId="7F61C4FA" w14:textId="73402D20" w:rsidR="00230946" w:rsidRDefault="00230946" w:rsidP="0023094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horas</w:t>
            </w:r>
          </w:p>
        </w:tc>
        <w:tc>
          <w:tcPr>
            <w:tcW w:w="1559" w:type="dxa"/>
            <w:vAlign w:val="center"/>
          </w:tcPr>
          <w:p w14:paraId="64CE9EF5" w14:textId="52F8360B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3.490,00</w:t>
            </w:r>
          </w:p>
        </w:tc>
        <w:tc>
          <w:tcPr>
            <w:tcW w:w="835" w:type="dxa"/>
            <w:vAlign w:val="center"/>
          </w:tcPr>
          <w:p w14:paraId="65B50BD2" w14:textId="6E5191B5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0946" w:rsidRPr="00E70FA5" w14:paraId="7C39DC90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B53A5DA" w14:textId="051AFC45" w:rsidR="00230946" w:rsidRPr="00C41A03" w:rsidRDefault="00230946" w:rsidP="00E55C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Professora </w:t>
            </w:r>
            <w:r w:rsidR="00E55C9B">
              <w:rPr>
                <w:rFonts w:ascii="Arial" w:hAnsi="Arial" w:cs="Arial"/>
                <w:color w:val="000000"/>
                <w:sz w:val="20"/>
                <w:szCs w:val="20"/>
              </w:rPr>
              <w:t>de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ducação Infantil</w:t>
            </w:r>
          </w:p>
        </w:tc>
        <w:tc>
          <w:tcPr>
            <w:tcW w:w="1276" w:type="dxa"/>
            <w:vAlign w:val="center"/>
          </w:tcPr>
          <w:p w14:paraId="630E86AB" w14:textId="2AF15352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3F512C3B" w14:textId="79967E0F" w:rsidR="00230946" w:rsidRPr="00C41A03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Pedagógico</w:t>
            </w:r>
          </w:p>
        </w:tc>
        <w:tc>
          <w:tcPr>
            <w:tcW w:w="1985" w:type="dxa"/>
            <w:vAlign w:val="center"/>
          </w:tcPr>
          <w:p w14:paraId="281AB2AB" w14:textId="6883406B" w:rsidR="00230946" w:rsidRDefault="00230946" w:rsidP="0023094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horas</w:t>
            </w:r>
          </w:p>
        </w:tc>
        <w:tc>
          <w:tcPr>
            <w:tcW w:w="1559" w:type="dxa"/>
            <w:vAlign w:val="center"/>
          </w:tcPr>
          <w:p w14:paraId="23451ECB" w14:textId="5A9E6DA7" w:rsidR="00230946" w:rsidRPr="003557D9" w:rsidRDefault="00230946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2.474,00</w:t>
            </w:r>
          </w:p>
        </w:tc>
        <w:tc>
          <w:tcPr>
            <w:tcW w:w="835" w:type="dxa"/>
            <w:vAlign w:val="center"/>
          </w:tcPr>
          <w:p w14:paraId="2DBB0EF7" w14:textId="64853D54" w:rsidR="00230946" w:rsidRPr="003557D9" w:rsidRDefault="00881E11" w:rsidP="0023094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81E11" w:rsidRPr="00E70FA5" w14:paraId="4EAE57B3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3A7FF155" w14:textId="6F22071F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Professor de Educação Especial</w:t>
            </w:r>
            <w:r w:rsidR="00E55C9B">
              <w:rPr>
                <w:rFonts w:ascii="Arial" w:hAnsi="Arial" w:cs="Arial"/>
                <w:color w:val="000000"/>
                <w:sz w:val="20"/>
                <w:szCs w:val="20"/>
              </w:rPr>
              <w:t xml:space="preserve"> (AEE)</w:t>
            </w:r>
          </w:p>
        </w:tc>
        <w:tc>
          <w:tcPr>
            <w:tcW w:w="1276" w:type="dxa"/>
            <w:vAlign w:val="center"/>
          </w:tcPr>
          <w:p w14:paraId="595A26A4" w14:textId="0C048B3A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72893678" w14:textId="438191BE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Pedagógico</w:t>
            </w:r>
          </w:p>
        </w:tc>
        <w:tc>
          <w:tcPr>
            <w:tcW w:w="1985" w:type="dxa"/>
            <w:vAlign w:val="center"/>
          </w:tcPr>
          <w:p w14:paraId="14FB9215" w14:textId="3C9AE247" w:rsidR="00881E11" w:rsidRDefault="00881E11" w:rsidP="00881E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121FE61B" w14:textId="699530DB" w:rsidR="00881E11" w:rsidRPr="003557D9" w:rsidRDefault="00881E11" w:rsidP="00E17C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>R</w:t>
            </w:r>
            <w:r w:rsidRPr="00E17C62">
              <w:rPr>
                <w:rFonts w:ascii="Arial" w:hAnsi="Arial" w:cs="Arial"/>
                <w:sz w:val="18"/>
                <w:szCs w:val="18"/>
              </w:rPr>
              <w:t xml:space="preserve">$        </w:t>
            </w:r>
            <w:r w:rsidR="00E17C62" w:rsidRPr="00E17C62">
              <w:rPr>
                <w:rFonts w:ascii="Arial" w:hAnsi="Arial" w:cs="Arial"/>
                <w:sz w:val="18"/>
                <w:szCs w:val="18"/>
              </w:rPr>
              <w:t>2.887,00</w:t>
            </w:r>
          </w:p>
        </w:tc>
        <w:tc>
          <w:tcPr>
            <w:tcW w:w="835" w:type="dxa"/>
            <w:vAlign w:val="center"/>
          </w:tcPr>
          <w:p w14:paraId="6CCB4F4E" w14:textId="7935B01A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81E11" w:rsidRPr="00E70FA5" w14:paraId="630DBA4D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52CF816A" w14:textId="0A9CA16F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Secretária de Creche</w:t>
            </w:r>
          </w:p>
        </w:tc>
        <w:tc>
          <w:tcPr>
            <w:tcW w:w="1276" w:type="dxa"/>
            <w:vAlign w:val="center"/>
          </w:tcPr>
          <w:p w14:paraId="7DA49825" w14:textId="62767AC5" w:rsidR="00881E11" w:rsidRPr="00C41A03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Escolar</w:t>
            </w:r>
          </w:p>
        </w:tc>
        <w:tc>
          <w:tcPr>
            <w:tcW w:w="1559" w:type="dxa"/>
            <w:vAlign w:val="center"/>
          </w:tcPr>
          <w:p w14:paraId="2E6DBF13" w14:textId="15B7B1A6" w:rsidR="00881E11" w:rsidRPr="00C41A03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43480AA7" w14:textId="49C2F9B4" w:rsidR="00881E11" w:rsidRDefault="00881E11" w:rsidP="00881E1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3DCD7ED6" w14:textId="7807F8FF" w:rsidR="00881E11" w:rsidRPr="003557D9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2.461,30</w:t>
            </w:r>
          </w:p>
        </w:tc>
        <w:tc>
          <w:tcPr>
            <w:tcW w:w="835" w:type="dxa"/>
            <w:vAlign w:val="center"/>
          </w:tcPr>
          <w:p w14:paraId="0F87AD3D" w14:textId="7B8F32FB" w:rsidR="00881E11" w:rsidRPr="003557D9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81E11" w:rsidRPr="00E70FA5" w14:paraId="123F9E92" w14:textId="77777777" w:rsidTr="006A0327">
        <w:trPr>
          <w:trHeight w:val="383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1E6D4C5" w14:textId="58B06F67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em Nutrição</w:t>
            </w:r>
          </w:p>
        </w:tc>
        <w:tc>
          <w:tcPr>
            <w:tcW w:w="1276" w:type="dxa"/>
            <w:vAlign w:val="center"/>
          </w:tcPr>
          <w:p w14:paraId="3F7D7431" w14:textId="5C4E85EA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</w:t>
            </w:r>
          </w:p>
        </w:tc>
        <w:tc>
          <w:tcPr>
            <w:tcW w:w="1559" w:type="dxa"/>
            <w:vAlign w:val="center"/>
          </w:tcPr>
          <w:p w14:paraId="4ADF418F" w14:textId="48398233" w:rsidR="00881E11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Operacional</w:t>
            </w:r>
          </w:p>
        </w:tc>
        <w:tc>
          <w:tcPr>
            <w:tcW w:w="1985" w:type="dxa"/>
            <w:vAlign w:val="center"/>
          </w:tcPr>
          <w:p w14:paraId="71E2E8E8" w14:textId="22707632" w:rsidR="00881E11" w:rsidRDefault="00881E11" w:rsidP="00881E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horas</w:t>
            </w:r>
          </w:p>
        </w:tc>
        <w:tc>
          <w:tcPr>
            <w:tcW w:w="1559" w:type="dxa"/>
            <w:vAlign w:val="center"/>
          </w:tcPr>
          <w:p w14:paraId="290E03F2" w14:textId="297EB0F8" w:rsidR="00881E11" w:rsidRPr="003557D9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557D9"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>
              <w:rPr>
                <w:rFonts w:ascii="Arial" w:hAnsi="Arial" w:cs="Arial"/>
                <w:sz w:val="18"/>
                <w:szCs w:val="18"/>
              </w:rPr>
              <w:t>2.332,00</w:t>
            </w:r>
          </w:p>
        </w:tc>
        <w:tc>
          <w:tcPr>
            <w:tcW w:w="835" w:type="dxa"/>
            <w:vAlign w:val="center"/>
          </w:tcPr>
          <w:p w14:paraId="19BA118A" w14:textId="22287537" w:rsidR="00881E11" w:rsidRPr="003557D9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55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81E11" w:rsidRPr="00C41A03" w14:paraId="5B3E70F0" w14:textId="77777777" w:rsidTr="006A0327">
        <w:trPr>
          <w:trHeight w:val="442"/>
          <w:jc w:val="center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0FE35" w14:textId="77777777" w:rsidR="00881E11" w:rsidRPr="00C41A03" w:rsidRDefault="00881E11" w:rsidP="00881E1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41A03">
              <w:rPr>
                <w:rFonts w:ascii="Arial" w:hAnsi="Arial" w:cs="Arial"/>
                <w:b/>
                <w:caps/>
                <w:sz w:val="20"/>
                <w:szCs w:val="20"/>
              </w:rPr>
              <w:t>total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4EFC0" w14:textId="784CFE8E" w:rsidR="00881E11" w:rsidRPr="00C41A03" w:rsidRDefault="00B45F5C" w:rsidP="0033690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F3E74">
              <w:rPr>
                <w:rFonts w:ascii="Arial" w:hAnsi="Arial" w:cs="Arial"/>
                <w:b/>
                <w:caps/>
                <w:sz w:val="20"/>
                <w:szCs w:val="20"/>
              </w:rPr>
              <w:t>6</w:t>
            </w:r>
            <w:r w:rsidR="00336900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</w:p>
        </w:tc>
      </w:tr>
      <w:tr w:rsidR="00881E11" w:rsidRPr="00C41A03" w14:paraId="72F81ADB" w14:textId="77777777" w:rsidTr="006A0327">
        <w:trPr>
          <w:trHeight w:val="1159"/>
          <w:jc w:val="center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57F9F60" w14:textId="36DFFE97" w:rsidR="00881E11" w:rsidRDefault="00881E11" w:rsidP="00881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7C6">
              <w:rPr>
                <w:rFonts w:ascii="Arial" w:hAnsi="Arial" w:cs="Arial"/>
                <w:b/>
                <w:sz w:val="20"/>
                <w:szCs w:val="20"/>
              </w:rPr>
              <w:t>Nota 1:</w:t>
            </w:r>
            <w:r w:rsidRPr="00C41A03">
              <w:rPr>
                <w:rFonts w:ascii="Arial" w:hAnsi="Arial" w:cs="Arial"/>
                <w:sz w:val="20"/>
                <w:szCs w:val="20"/>
              </w:rPr>
              <w:t xml:space="preserve"> Os funcionários lotados na OSC, prestam serviços para mais de uma parceria, sendo os seus proventos/encargos/benefícios rateados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1A03">
              <w:rPr>
                <w:rFonts w:ascii="Arial" w:hAnsi="Arial" w:cs="Arial"/>
                <w:sz w:val="20"/>
                <w:szCs w:val="20"/>
              </w:rPr>
              <w:t xml:space="preserve"> proporcionalmente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1A03">
              <w:rPr>
                <w:rFonts w:ascii="Arial" w:hAnsi="Arial" w:cs="Arial"/>
                <w:sz w:val="20"/>
                <w:szCs w:val="20"/>
              </w:rPr>
              <w:t xml:space="preserve"> entre tais fontes de recursos.</w:t>
            </w:r>
          </w:p>
          <w:p w14:paraId="0C11E6D7" w14:textId="30072FCC" w:rsidR="00881E11" w:rsidRDefault="00881E11" w:rsidP="00881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7C6">
              <w:rPr>
                <w:rFonts w:ascii="Arial" w:hAnsi="Arial" w:cs="Arial"/>
                <w:b/>
                <w:sz w:val="20"/>
                <w:szCs w:val="20"/>
              </w:rPr>
              <w:t>Nota 2:</w:t>
            </w:r>
            <w:r>
              <w:rPr>
                <w:rFonts w:ascii="Arial" w:hAnsi="Arial" w:cs="Arial"/>
                <w:sz w:val="20"/>
                <w:szCs w:val="20"/>
              </w:rPr>
              <w:t xml:space="preserve"> Os salários-base para os cargos acima poderão sofrer reajustes conforme Convenção/Acordo Coletivo.</w:t>
            </w:r>
          </w:p>
          <w:p w14:paraId="587E2330" w14:textId="76A81BAF" w:rsidR="00881E11" w:rsidRDefault="00881E11" w:rsidP="00881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7C6">
              <w:rPr>
                <w:rFonts w:ascii="Arial" w:hAnsi="Arial" w:cs="Arial"/>
                <w:b/>
                <w:sz w:val="20"/>
                <w:szCs w:val="20"/>
              </w:rPr>
              <w:t>Nota 3:</w:t>
            </w:r>
            <w:r>
              <w:rPr>
                <w:rFonts w:ascii="Arial" w:hAnsi="Arial" w:cs="Arial"/>
                <w:sz w:val="20"/>
                <w:szCs w:val="20"/>
              </w:rPr>
              <w:t xml:space="preserve"> Os cargos previstos poderão sofrer alteração de nomenclatura em razão de alteração no Plano de Cargos e Salários da OSC.</w:t>
            </w:r>
          </w:p>
          <w:p w14:paraId="7509D1E9" w14:textId="77777777" w:rsidR="00881E11" w:rsidRDefault="00881E11" w:rsidP="00881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7C6">
              <w:rPr>
                <w:rFonts w:ascii="Arial" w:hAnsi="Arial" w:cs="Arial"/>
                <w:b/>
                <w:sz w:val="20"/>
                <w:szCs w:val="20"/>
              </w:rPr>
              <w:t>Nota 4:</w:t>
            </w:r>
            <w:r w:rsidRPr="008B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monitoras excedentes no quadro de maternal 1 e 2, serão contratadas conforme a necessidade de demanda de alunos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DAE1F1" w14:textId="510F0485" w:rsidR="00881E11" w:rsidRPr="00A53656" w:rsidRDefault="00881E11" w:rsidP="00881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656">
              <w:rPr>
                <w:rFonts w:ascii="Arial" w:hAnsi="Arial" w:cs="Arial"/>
                <w:b/>
                <w:sz w:val="20"/>
                <w:szCs w:val="20"/>
              </w:rPr>
              <w:t>Nota 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Estamos estudando alteração na função de “Auxiliar de Cozinha” para “Cozinheira Auxiliar”, inclusive alteração de salário. Aprovada a alteração seguiremos com a nova nomenclatura para fins de registro.27/08/2024.</w:t>
            </w:r>
          </w:p>
        </w:tc>
      </w:tr>
    </w:tbl>
    <w:p w14:paraId="5AAA4B20" w14:textId="5D0305FB" w:rsidR="00E72A17" w:rsidRDefault="00E72A17" w:rsidP="00D223A3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5C02BF" w14:textId="4B378A7D" w:rsidR="00D223A3" w:rsidRDefault="00D223A3" w:rsidP="00D223A3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7616E0" w14:textId="77777777" w:rsidR="006C4B42" w:rsidRPr="00E72A17" w:rsidRDefault="006C4B42" w:rsidP="00E72A17">
      <w:pPr>
        <w:pStyle w:val="PargrafodaLista"/>
        <w:widowControl w:val="0"/>
        <w:numPr>
          <w:ilvl w:val="0"/>
          <w:numId w:val="2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851" w:right="425" w:hanging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A17">
        <w:rPr>
          <w:rFonts w:ascii="Arial" w:hAnsi="Arial" w:cs="Arial"/>
          <w:b/>
          <w:color w:val="000000" w:themeColor="text1"/>
          <w:sz w:val="24"/>
          <w:szCs w:val="24"/>
        </w:rPr>
        <w:t>ESTRUTURA DA UNIDADE ESCOLAR</w:t>
      </w:r>
    </w:p>
    <w:p w14:paraId="2293507D" w14:textId="475863E5" w:rsidR="00670900" w:rsidRDefault="00670900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CARACTERIZAÇÃO DO BAIRRO</w:t>
      </w:r>
    </w:p>
    <w:p w14:paraId="1DD8BEC8" w14:textId="459FB4A1" w:rsidR="003651E2" w:rsidRDefault="003651E2" w:rsidP="00E72A17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976A82" w14:textId="77777777" w:rsidR="009D20BE" w:rsidRPr="00656695" w:rsidRDefault="009D20BE" w:rsidP="009D20BE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6695">
        <w:rPr>
          <w:rFonts w:ascii="Arial" w:hAnsi="Arial" w:cs="Arial"/>
          <w:b/>
          <w:color w:val="000000" w:themeColor="text1"/>
          <w:sz w:val="24"/>
          <w:szCs w:val="24"/>
        </w:rPr>
        <w:t>Infraestrutura</w:t>
      </w:r>
    </w:p>
    <w:p w14:paraId="4B1699D5" w14:textId="7F49EFB1" w:rsidR="00C2774F" w:rsidRDefault="00C2774F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A Creche está localizada no bairro Parque Residencial Sabiás, zona urbana da cidade, num bairro residencial, com iluminação pública, rede de esgoto e ruas asfaltadas. A Creche e as casas são de alvenaria e contam com fornecimento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>de serviços de telefonia e de transporte coletivo.</w:t>
      </w:r>
    </w:p>
    <w:p w14:paraId="68E2982E" w14:textId="77777777" w:rsidR="00C2774F" w:rsidRDefault="00C2774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43F9A3" w14:textId="3D1850DA" w:rsidR="00670900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70900">
        <w:rPr>
          <w:rFonts w:ascii="Arial" w:hAnsi="Arial" w:cs="Arial"/>
          <w:b/>
          <w:color w:val="000000" w:themeColor="text1"/>
          <w:sz w:val="24"/>
          <w:szCs w:val="24"/>
        </w:rPr>
        <w:t>ORGANIZAÇÕES POPULARES</w:t>
      </w:r>
    </w:p>
    <w:p w14:paraId="2D34ED10" w14:textId="2FD38843" w:rsidR="00C2774F" w:rsidRDefault="00C2774F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A Creche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Prof</w:t>
      </w:r>
      <w:r w:rsidR="00D71F1A">
        <w:rPr>
          <w:rFonts w:ascii="Arial" w:hAnsi="Arial" w:cs="Arial"/>
          <w:color w:val="000000" w:themeColor="text1"/>
          <w:sz w:val="24"/>
          <w:szCs w:val="24"/>
        </w:rPr>
        <w:t>ª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Marina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Maschietto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Magnusson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está localizada no bairro Parque Residencial Sabiás, e é um bairro em construção, com pontos comerciais distantes. Em suas imediações se encontram bairros que já contam com toda infraestrutura, os bairros são: Campo Bonito, Colibris</w:t>
      </w:r>
      <w:r>
        <w:rPr>
          <w:rFonts w:ascii="Arial" w:hAnsi="Arial" w:cs="Arial"/>
          <w:color w:val="000000" w:themeColor="text1"/>
          <w:sz w:val="24"/>
          <w:szCs w:val="24"/>
        </w:rPr>
        <w:t>, Paulista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e outros. Nestes bairros já tem, supermercados, drogarias, padarias, postos de saúde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>outros pontos comerciais.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EDE860" w14:textId="77777777" w:rsidR="008A2FBF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D073DB" w14:textId="37DFAC9E" w:rsidR="00C10BE9" w:rsidRPr="00C10BE9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10BE9">
        <w:rPr>
          <w:rFonts w:ascii="Arial" w:hAnsi="Arial" w:cs="Arial"/>
          <w:b/>
          <w:color w:val="000000" w:themeColor="text1"/>
          <w:sz w:val="24"/>
          <w:szCs w:val="24"/>
        </w:rPr>
        <w:t>CARACTERÍSTICAS SÓCIO ECONÔMICAS</w:t>
      </w:r>
    </w:p>
    <w:p w14:paraId="69812FA2" w14:textId="77777777" w:rsidR="00C2774F" w:rsidRDefault="00C2774F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As famílias do bairro e arredores são de classe média e baixa, morando em casas de alvenaria em construção, própria, alugada ou cedida e com renda familiar em torno de dois a três salários mínimos. As crianças nesta unidade, em sua maioria, moram nos arredores da Creche ou em bairros próximos.</w:t>
      </w:r>
    </w:p>
    <w:p w14:paraId="6F65B701" w14:textId="77777777" w:rsidR="008A2FBF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D222C3" w14:textId="73C533EB" w:rsidR="00162B79" w:rsidRDefault="00920E59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20E59">
        <w:rPr>
          <w:rFonts w:ascii="Arial" w:hAnsi="Arial" w:cs="Arial"/>
          <w:b/>
          <w:color w:val="000000" w:themeColor="text1"/>
          <w:sz w:val="24"/>
          <w:szCs w:val="24"/>
        </w:rPr>
        <w:t>CARACTERIZAÇÃO DA ESCOLA</w:t>
      </w:r>
    </w:p>
    <w:p w14:paraId="7801A162" w14:textId="77777777" w:rsidR="00C2774F" w:rsidRPr="008903DE" w:rsidRDefault="00C2774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Creche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Profª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Marina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Maschietto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Magnusson</w:t>
      </w:r>
      <w:proofErr w:type="spellEnd"/>
    </w:p>
    <w:p w14:paraId="71992DA0" w14:textId="77777777" w:rsidR="00C2774F" w:rsidRPr="008903DE" w:rsidRDefault="00C2774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Rua José Carlos Souza da Silva, 83</w:t>
      </w:r>
    </w:p>
    <w:p w14:paraId="1C784B3D" w14:textId="77777777" w:rsidR="00C2774F" w:rsidRPr="008903DE" w:rsidRDefault="00C2774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Bairro Parque Residencial Sabiás – Indaiatuba – SP</w:t>
      </w:r>
    </w:p>
    <w:p w14:paraId="7A1CDC79" w14:textId="4DEB1D3B" w:rsidR="003539A2" w:rsidRPr="009D20BE" w:rsidRDefault="00C2774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CEP: 13.349-222 – Telefone: (019) 3936-1345</w:t>
      </w:r>
    </w:p>
    <w:p w14:paraId="13FA9CA6" w14:textId="77777777" w:rsidR="008A2FBF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A4AB79" w14:textId="4B0EDB29" w:rsidR="00920E59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20E59">
        <w:rPr>
          <w:rFonts w:ascii="Arial" w:hAnsi="Arial" w:cs="Arial"/>
          <w:b/>
          <w:color w:val="000000" w:themeColor="text1"/>
          <w:sz w:val="24"/>
          <w:szCs w:val="24"/>
        </w:rPr>
        <w:t>ATOS CONSTITUTIVOS</w:t>
      </w:r>
    </w:p>
    <w:p w14:paraId="1B8279FB" w14:textId="77777777" w:rsidR="006B65BD" w:rsidRPr="008903DE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Lei nº 7.235 de 25 de outubro de 2019.</w:t>
      </w:r>
    </w:p>
    <w:p w14:paraId="778E5ED5" w14:textId="77777777" w:rsidR="006B65BD" w:rsidRPr="008903DE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Art. 1º - Fica denominada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Profª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Marina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Maschietto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Magnusson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a unidade escolar que atenderá como creche, localizada na Rua 17, número 83, área institucional (3), Parque Residencial Sabiás.</w:t>
      </w:r>
    </w:p>
    <w:p w14:paraId="2BD90A9D" w14:textId="77777777" w:rsidR="006B65BD" w:rsidRPr="008903DE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Patrono: Marina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Maschietto</w:t>
      </w:r>
      <w:proofErr w:type="spellEnd"/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3DE">
        <w:rPr>
          <w:rFonts w:ascii="Arial" w:hAnsi="Arial" w:cs="Arial"/>
          <w:color w:val="000000" w:themeColor="text1"/>
          <w:sz w:val="24"/>
          <w:szCs w:val="24"/>
        </w:rPr>
        <w:t>Magnusson</w:t>
      </w:r>
      <w:proofErr w:type="spellEnd"/>
    </w:p>
    <w:p w14:paraId="5240FE57" w14:textId="77777777" w:rsidR="008A2FBF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41DE36" w14:textId="35AD3E6F" w:rsidR="008E3BE8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BE8">
        <w:rPr>
          <w:rFonts w:ascii="Arial" w:hAnsi="Arial" w:cs="Arial"/>
          <w:b/>
          <w:color w:val="000000" w:themeColor="text1"/>
          <w:sz w:val="24"/>
          <w:szCs w:val="24"/>
        </w:rPr>
        <w:t>ASPECTOS FÍSICOS</w:t>
      </w:r>
    </w:p>
    <w:p w14:paraId="60CE4FA1" w14:textId="3A366AB8" w:rsidR="003651E2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A creche está distribuída em 10 salas com banheiros infantis conjugados e solário, 1 sala para reuniões, 1 sala </w:t>
      </w:r>
      <w:r>
        <w:rPr>
          <w:rFonts w:ascii="Arial" w:hAnsi="Arial" w:cs="Arial"/>
          <w:color w:val="000000" w:themeColor="text1"/>
          <w:sz w:val="24"/>
          <w:szCs w:val="24"/>
        </w:rPr>
        <w:t>auxiliar de coordenação, 1 espaço para amamentação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, 1 copa para as funcionárias, </w:t>
      </w:r>
      <w:r w:rsidR="004C52C8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banheiros para visitantes, 1 banheiro para ADM, 2 vestiários para funcionários, 1 depósito, 1 secretaria, 1 diretoria, 2 cozinhas com dispensa e local para recebimento e triagem de alimentos, 1 lactário com dispensa e triagem para alimentos, 1 lavanderia, 2 refeitórios com área comum, 1 pátio coberto inferior, 1 pátio aberto superior, 1 elevador e escadas internas, estacionamento para carros, casa para zeladoria ao lado do estacionamento. Ao redor da creche áreas gramadas.</w:t>
      </w:r>
    </w:p>
    <w:p w14:paraId="54A8F13B" w14:textId="77777777" w:rsidR="008A2FBF" w:rsidRPr="009D20BE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56DE1A" w14:textId="43ACE2A4" w:rsidR="008E3BE8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BE8">
        <w:rPr>
          <w:rFonts w:ascii="Arial" w:hAnsi="Arial" w:cs="Arial"/>
          <w:b/>
          <w:color w:val="000000" w:themeColor="text1"/>
          <w:sz w:val="24"/>
          <w:szCs w:val="24"/>
        </w:rPr>
        <w:t>CORPO DISCENTE</w:t>
      </w:r>
    </w:p>
    <w:p w14:paraId="167E916E" w14:textId="77777777" w:rsidR="006B65BD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Em 202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>, serão atendidas 2</w:t>
      </w:r>
      <w:r>
        <w:rPr>
          <w:rFonts w:ascii="Arial" w:hAnsi="Arial" w:cs="Arial"/>
          <w:color w:val="000000" w:themeColor="text1"/>
          <w:sz w:val="24"/>
          <w:szCs w:val="24"/>
        </w:rPr>
        <w:t>31</w:t>
      </w:r>
      <w:r w:rsidRPr="008903DE">
        <w:rPr>
          <w:rFonts w:ascii="Arial" w:hAnsi="Arial" w:cs="Arial"/>
          <w:color w:val="000000" w:themeColor="text1"/>
          <w:sz w:val="24"/>
          <w:szCs w:val="24"/>
        </w:rPr>
        <w:t xml:space="preserve"> crianças agrupadas segundo a faixa etária de 4 meses a 03 anos e 11 meses, frequentando a creche em período integral. Muitas famílias atendidas na creche estão inseridas no Programa de transferência de renda do Governo Federal “Bolsa Família”.</w:t>
      </w:r>
    </w:p>
    <w:p w14:paraId="78D2D895" w14:textId="77777777" w:rsidR="008A2FBF" w:rsidRDefault="008A2FBF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D60FC7" w14:textId="4FCFFABC" w:rsidR="008E3BE8" w:rsidRPr="008E3BE8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BE8">
        <w:rPr>
          <w:rFonts w:ascii="Arial" w:hAnsi="Arial" w:cs="Arial"/>
          <w:b/>
          <w:color w:val="000000" w:themeColor="text1"/>
          <w:sz w:val="24"/>
          <w:szCs w:val="24"/>
        </w:rPr>
        <w:t>DIAS LETIVOS / DIAS TRABALHADOS</w:t>
      </w:r>
    </w:p>
    <w:p w14:paraId="729D7F5A" w14:textId="170CCE48" w:rsidR="00426604" w:rsidRDefault="006B65BD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03DE">
        <w:rPr>
          <w:rFonts w:ascii="Arial" w:hAnsi="Arial" w:cs="Arial"/>
          <w:color w:val="000000" w:themeColor="text1"/>
          <w:sz w:val="24"/>
          <w:szCs w:val="24"/>
        </w:rPr>
        <w:t>Funcionaremos de acordo com o calendário escolar da Secretaria Municipal de Educação e Calendário da Instituição ASSEVIM.</w:t>
      </w:r>
    </w:p>
    <w:p w14:paraId="17DB3791" w14:textId="7A0D4C66" w:rsidR="003651E2" w:rsidRDefault="003651E2" w:rsidP="008A2FB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2E1950" w14:textId="75238D75" w:rsidR="008E3BE8" w:rsidRPr="008E3BE8" w:rsidRDefault="00B41C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BE8">
        <w:rPr>
          <w:rFonts w:ascii="Arial" w:hAnsi="Arial" w:cs="Arial"/>
          <w:b/>
          <w:color w:val="000000" w:themeColor="text1"/>
          <w:sz w:val="24"/>
          <w:szCs w:val="24"/>
        </w:rPr>
        <w:t>PERÍODO DE MATRÍCULA</w:t>
      </w:r>
    </w:p>
    <w:p w14:paraId="248DCCF5" w14:textId="77777777" w:rsidR="008E3BE8" w:rsidRDefault="008E3BE8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matrículas poderão ser feitas durante todo o ano letivo de acordo com a disponibilidade de vagas.</w:t>
      </w:r>
    </w:p>
    <w:p w14:paraId="2AEAF3DC" w14:textId="0FA80259" w:rsidR="00795804" w:rsidRDefault="00795804" w:rsidP="008A48F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6ECD8D" w14:textId="77777777" w:rsidR="00FD61E7" w:rsidRPr="008E3BE8" w:rsidRDefault="00FD61E7" w:rsidP="008A48F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2C7B66" w14:textId="77777777" w:rsidR="00670900" w:rsidRPr="00FC29B7" w:rsidRDefault="00670900" w:rsidP="001D633B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142" w:right="567" w:hanging="284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FC29B7">
        <w:rPr>
          <w:rFonts w:ascii="Arial" w:hAnsi="Arial" w:cs="Arial"/>
          <w:b/>
          <w:color w:val="000000" w:themeColor="text1"/>
          <w:sz w:val="24"/>
          <w:szCs w:val="24"/>
        </w:rPr>
        <w:t>SCRIÇÃO DO PROJETO</w:t>
      </w:r>
    </w:p>
    <w:p w14:paraId="5E86EB5E" w14:textId="77777777" w:rsidR="00FC29B7" w:rsidRDefault="00FC29B7" w:rsidP="00CF2567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PERÍODO DE EXECUÇÃO</w:t>
      </w:r>
    </w:p>
    <w:p w14:paraId="790063F7" w14:textId="5D3CD3EB" w:rsidR="001C7A9A" w:rsidRPr="001C7A9A" w:rsidRDefault="00162B79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Janeiro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à Dezembro de 202</w:t>
      </w:r>
      <w:r w:rsidR="00E462B0">
        <w:rPr>
          <w:rFonts w:ascii="Arial" w:hAnsi="Arial" w:cs="Arial"/>
          <w:color w:val="000000" w:themeColor="text1"/>
          <w:sz w:val="24"/>
          <w:szCs w:val="24"/>
        </w:rPr>
        <w:t>5.</w:t>
      </w:r>
    </w:p>
    <w:p w14:paraId="327190D1" w14:textId="2241A25A" w:rsidR="004B13F7" w:rsidRDefault="004B13F7" w:rsidP="004B13F7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FE0F91" w14:textId="77777777" w:rsidR="00FD61E7" w:rsidRDefault="00FD61E7" w:rsidP="004B13F7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07ED60" w14:textId="77777777" w:rsidR="001C7A9A" w:rsidRPr="001C7A9A" w:rsidRDefault="00FC29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OBJETIVO GERAL</w:t>
      </w:r>
    </w:p>
    <w:p w14:paraId="315AE451" w14:textId="40330BF7" w:rsidR="0068477B" w:rsidRPr="0068477B" w:rsidRDefault="0068477B" w:rsidP="00FD61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Estabelecer uma parceria sólida e estratégica com a Secretaria Municipal de </w:t>
      </w:r>
      <w:r w:rsidR="009D20BE" w:rsidRPr="0068477B">
        <w:rPr>
          <w:rFonts w:ascii="Arial" w:eastAsia="Times New Roman" w:hAnsi="Arial" w:cs="Arial"/>
          <w:sz w:val="24"/>
          <w:szCs w:val="24"/>
          <w:lang w:eastAsia="pt-BR"/>
        </w:rPr>
        <w:t>Educação afim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20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D20BE" w:rsidRPr="0068477B">
        <w:rPr>
          <w:rFonts w:ascii="Arial" w:eastAsia="Times New Roman" w:hAnsi="Arial" w:cs="Arial"/>
          <w:sz w:val="24"/>
          <w:szCs w:val="24"/>
          <w:lang w:eastAsia="pt-BR"/>
        </w:rPr>
        <w:t>garantir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 a aplicação eficaz da Base Nacional Comum Curricular (BNCC), da Lei nº 14.880/2024 e da Lei nº 14.617</w:t>
      </w:r>
      <w:r w:rsidR="005E4350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 2023, que reforça</w:t>
      </w:r>
      <w:r w:rsidR="004F1FA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 a importância da inclusão e da qualidade na educação infantil. Essa colaboração visa assegurar que a instituição opere de maneira coerente em todas as suas áreas, alinhada às diretrizes pedagógicas e administrativas estabelecidas, promovendo o desenvolvimento integral das crianças atendidas.</w:t>
      </w:r>
    </w:p>
    <w:p w14:paraId="06F5BE16" w14:textId="24C6CD7C" w:rsidR="0068477B" w:rsidRPr="0068477B" w:rsidRDefault="0068477B" w:rsidP="00FD61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O plano de trabalho pedagógico será continuamente revisado e refletido </w:t>
      </w:r>
      <w:r>
        <w:rPr>
          <w:rFonts w:ascii="Arial" w:eastAsia="Times New Roman" w:hAnsi="Arial" w:cs="Arial"/>
          <w:sz w:val="24"/>
          <w:szCs w:val="24"/>
          <w:lang w:eastAsia="pt-BR"/>
        </w:rPr>
        <w:t>coletivamente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, com base nos princípios e valores que sustentam a instituição, e com a integração da Lei nº 12.083 de junho de 2024, que estabelece diretrizes para a igualdade racial e a promoção da diversidade. A ênfase estará na ampliação das oportunidades de atividades e no fortalecimento das relações sociais, criando um ambiente escolar que valorize a </w:t>
      </w:r>
      <w:r>
        <w:rPr>
          <w:rFonts w:ascii="Arial" w:eastAsia="Times New Roman" w:hAnsi="Arial" w:cs="Arial"/>
          <w:sz w:val="24"/>
          <w:szCs w:val="24"/>
          <w:lang w:eastAsia="pt-BR"/>
        </w:rPr>
        <w:t>alegria</w:t>
      </w:r>
      <w:r w:rsidRPr="0068477B">
        <w:rPr>
          <w:rFonts w:ascii="Arial" w:eastAsia="Times New Roman" w:hAnsi="Arial" w:cs="Arial"/>
          <w:sz w:val="24"/>
          <w:szCs w:val="24"/>
          <w:lang w:eastAsia="pt-BR"/>
        </w:rPr>
        <w:t xml:space="preserve"> e a inclusão. Assim, todas as crianças, incluindo aquelas com necessidades especiais, terão experiências de ensino e aprendizagem que motivem seu desenvolvimento pleno.</w:t>
      </w:r>
    </w:p>
    <w:p w14:paraId="5D97D1A9" w14:textId="77777777" w:rsidR="00FD61E7" w:rsidRDefault="00FD61E7" w:rsidP="00346AE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E6D3FF2" w14:textId="123FF2B7" w:rsidR="00FC29B7" w:rsidRDefault="00FC29B7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  <w:r w:rsidR="00C80D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 xml:space="preserve"> ESPECÍFICO</w:t>
      </w:r>
      <w:r w:rsidR="00C80DA5">
        <w:rPr>
          <w:rFonts w:ascii="Arial" w:hAnsi="Arial" w:cs="Arial"/>
          <w:b/>
          <w:color w:val="000000" w:themeColor="text1"/>
          <w:sz w:val="24"/>
          <w:szCs w:val="24"/>
        </w:rPr>
        <w:t>S</w:t>
      </w:r>
    </w:p>
    <w:p w14:paraId="7078428B" w14:textId="3E950441" w:rsidR="00D66BE9" w:rsidRPr="006D357A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Garantir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que todas as crianças, incluindo aquelas com necessidades especiais, tenham acesso igualitário às oportunidades de aprendizagem e desenvolvimento, promovendo a inclusão em todas as atividades educacionais;</w:t>
      </w:r>
    </w:p>
    <w:p w14:paraId="55BFFB15" w14:textId="61BD2EB4" w:rsidR="006D357A" w:rsidRPr="00795804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Implementar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práticas pedagógicas inclusivas que respeitem as necessidades individuais de cada criança, assegurando que todos tenham as condições necessárias para prosperar;</w:t>
      </w:r>
    </w:p>
    <w:p w14:paraId="320B7D2E" w14:textId="31B591EC" w:rsidR="00D66BE9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Estimular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o desenvolvimento cognitivo, físico e socioemocional das crianças por meio de atividades diversificadas e adequadas às diferentes etapas de crescimento, garantindo que cada uma possa atingir seu potencial máximo;</w:t>
      </w:r>
    </w:p>
    <w:p w14:paraId="69237A24" w14:textId="65035CD2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Criar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um ambiente que favoreça o desenvolvimento pleno das funções motoras e sensoriais de todas as crianças, proporcionando experiências ricas e adaptadas a suas necessidades;</w:t>
      </w:r>
    </w:p>
    <w:p w14:paraId="6EF91F1A" w14:textId="63FCD97C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Fomentar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a construção de relações sociais saudáveis e respeitosas entre as crianças, promovendo a empatia e o respeito mútuo como pilares da convivência escolar;</w:t>
      </w:r>
    </w:p>
    <w:p w14:paraId="1FFA031B" w14:textId="720FDA54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Encorajar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a colaboração e a interação entre todas as crianças, independentemente de suas necessidades especiais, fortalecendo o senso de comunidade e apoio mútuo;</w:t>
      </w:r>
    </w:p>
    <w:p w14:paraId="5D01328A" w14:textId="40D4DCC1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Oferecer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formação contínua aos educadores, capacitando-os a implementar práticas inclusivas com eficácia e sensibilidade;</w:t>
      </w:r>
    </w:p>
    <w:p w14:paraId="26A90A9B" w14:textId="50A5FEC0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Proporcionar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recursos e suporte necessários para que os professores possam aplicar práticas inclusivas, garantindo a qualidade do ensino;</w:t>
      </w:r>
    </w:p>
    <w:p w14:paraId="6AD1348F" w14:textId="0625DF07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Avaliar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e ajustar regularmente as práticas pedagógicas e administrativas para assegurar que o ambiente escolar seja sempre inclusivo e eficaz no desenvolvimento das crianças;</w:t>
      </w:r>
    </w:p>
    <w:p w14:paraId="2D38BA67" w14:textId="0021BF3B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Envolver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as famílias e a comunidade no processo educacional, criando um ambiente colaborativo que apoie o desenvolvimento integral das crianças e valorize a participação de todos;</w:t>
      </w:r>
    </w:p>
    <w:p w14:paraId="4BCAF5CB" w14:textId="75E967AA" w:rsidR="00D66BE9" w:rsidRPr="0014343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Sensibilizar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a comunidade sobre a importância da inclusão e das práticas educativas que promovem o desenvolvimento integral de todas as crianças;</w:t>
      </w:r>
    </w:p>
    <w:p w14:paraId="0940C695" w14:textId="43E9F516" w:rsidR="00D66BE9" w:rsidRPr="00936B5F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Desenvolver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a capacidade de aprendizagem das crianças, visando à aquisição de conhecimentos, habilidades, e à formação de atitudes e valores fundamentais;</w:t>
      </w:r>
    </w:p>
    <w:p w14:paraId="150F0126" w14:textId="77777777" w:rsidR="00D66BE9" w:rsidRPr="00C15D42" w:rsidRDefault="00D66BE9" w:rsidP="00FD61E7">
      <w:pPr>
        <w:pStyle w:val="PargrafodaLista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D42">
        <w:rPr>
          <w:rFonts w:ascii="Arial" w:eastAsia="Times New Roman" w:hAnsi="Arial" w:cs="Arial"/>
          <w:bCs/>
          <w:sz w:val="24"/>
          <w:szCs w:val="24"/>
          <w:lang w:eastAsia="pt-BR"/>
        </w:rPr>
        <w:t>Oferecer</w:t>
      </w:r>
      <w:r w:rsidRPr="00C15D42">
        <w:rPr>
          <w:rFonts w:ascii="Arial" w:eastAsia="Times New Roman" w:hAnsi="Arial" w:cs="Arial"/>
          <w:sz w:val="24"/>
          <w:szCs w:val="24"/>
          <w:lang w:eastAsia="pt-BR"/>
        </w:rPr>
        <w:t xml:space="preserve"> uma variedade de jogos e brincadeiras que estimulem a percepção do mundo e contribuam para o desenvolvimento integral das crianças, assegurando que todas tenham acesso a essas oportunidades;</w:t>
      </w:r>
    </w:p>
    <w:p w14:paraId="5C795DCC" w14:textId="2ACF9217" w:rsidR="00523C22" w:rsidRDefault="00523C22" w:rsidP="00523C2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6303CFB6" w14:textId="782443E9" w:rsidR="00B43E2D" w:rsidRDefault="00B43E2D" w:rsidP="00523C2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0346B811" w14:textId="109FB78F" w:rsidR="00FC29B7" w:rsidRDefault="00FC29B7" w:rsidP="003C14DD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3C22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14:paraId="1D194F89" w14:textId="77777777" w:rsidR="00FF537C" w:rsidRPr="002701D2" w:rsidRDefault="00E4750E" w:rsidP="00FF53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FF537C" w:rsidRPr="002701D2">
        <w:rPr>
          <w:rFonts w:ascii="Arial" w:hAnsi="Arial" w:cs="Arial"/>
          <w:sz w:val="24"/>
          <w:szCs w:val="24"/>
        </w:rPr>
        <w:t>Diante da crescente demanda por vagas em creches no Município e considerando o papel crucial que as Organizações da Sociedade Civil (OSC) desempenham no campo social e educacional, a Secretaria Municipal de Educação (SME) estabelece uma parceria estratégica para expandir o atendimento às famílias no segmento de Educação Infantil</w:t>
      </w:r>
      <w:r w:rsidR="00FF537C">
        <w:rPr>
          <w:rFonts w:ascii="Arial" w:hAnsi="Arial" w:cs="Arial"/>
          <w:sz w:val="24"/>
          <w:szCs w:val="24"/>
        </w:rPr>
        <w:t>/</w:t>
      </w:r>
      <w:r w:rsidR="00FF537C" w:rsidRPr="002701D2">
        <w:rPr>
          <w:rFonts w:ascii="Arial" w:hAnsi="Arial" w:cs="Arial"/>
          <w:sz w:val="24"/>
          <w:szCs w:val="24"/>
        </w:rPr>
        <w:t>Creches. A parceria visa não apenas aumentar a oferta de vagas, mas também garantir que o atendimento seja de qualidade, inclusivo e centrado no desenvolvimento integral das crianças</w:t>
      </w:r>
      <w:r w:rsidR="00FF537C" w:rsidRPr="002701D2">
        <w:rPr>
          <w:rFonts w:ascii="Arial" w:hAnsi="Arial" w:cs="Arial"/>
        </w:rPr>
        <w:t>.</w:t>
      </w:r>
    </w:p>
    <w:p w14:paraId="6F0D003A" w14:textId="77777777" w:rsidR="00FF537C" w:rsidRPr="00C15D42" w:rsidRDefault="00FF537C" w:rsidP="00FF53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701D2">
        <w:rPr>
          <w:rFonts w:ascii="Arial" w:hAnsi="Arial" w:cs="Arial"/>
          <w:sz w:val="24"/>
          <w:szCs w:val="24"/>
        </w:rPr>
        <w:t xml:space="preserve">O instrumento de parceria é fundamentado nos princípios da moralidade e transparência, e está em conformidade com as normas estabelecidas pela Constituição Federal de 1988, especialmente nos artigos 37 e 208, inciso IV, bem como com as Leis nº 9.394/96 (Lei de Diretrizes e Bases da Educação Nacional) e nº 13.019/2014, com as alterações introduzidas pela Lei nº 13.204/2015, que regulamenta a celebração de Termos de Colaboração entre o Poder Executivo e as </w:t>
      </w:r>
      <w:proofErr w:type="spellStart"/>
      <w:r w:rsidRPr="002701D2">
        <w:rPr>
          <w:rFonts w:ascii="Arial" w:hAnsi="Arial" w:cs="Arial"/>
          <w:sz w:val="24"/>
          <w:szCs w:val="24"/>
        </w:rPr>
        <w:t>OSCs</w:t>
      </w:r>
      <w:proofErr w:type="spellEnd"/>
      <w:r w:rsidRPr="002701D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CA5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14:paraId="60CE9985" w14:textId="07A20FAD" w:rsidR="00FF537C" w:rsidRDefault="00FF537C" w:rsidP="00FF53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15D42">
        <w:rPr>
          <w:rFonts w:ascii="Arial" w:hAnsi="Arial" w:cs="Arial"/>
          <w:sz w:val="24"/>
          <w:szCs w:val="24"/>
        </w:rPr>
        <w:t xml:space="preserve">A Creche Prof.ª </w:t>
      </w:r>
      <w:r>
        <w:rPr>
          <w:rFonts w:ascii="Arial" w:hAnsi="Arial" w:cs="Arial"/>
          <w:sz w:val="24"/>
          <w:szCs w:val="24"/>
        </w:rPr>
        <w:t xml:space="preserve">Marina </w:t>
      </w:r>
      <w:proofErr w:type="spellStart"/>
      <w:r>
        <w:rPr>
          <w:rFonts w:ascii="Arial" w:hAnsi="Arial" w:cs="Arial"/>
          <w:sz w:val="24"/>
          <w:szCs w:val="24"/>
        </w:rPr>
        <w:t>Maschietto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Magnusson</w:t>
      </w:r>
      <w:proofErr w:type="spellEnd"/>
      <w:r>
        <w:rPr>
          <w:rFonts w:ascii="Arial" w:hAnsi="Arial" w:cs="Arial"/>
          <w:sz w:val="24"/>
          <w:szCs w:val="24"/>
        </w:rPr>
        <w:t>, o</w:t>
      </w:r>
      <w:r w:rsidRPr="00C15D42">
        <w:rPr>
          <w:rFonts w:ascii="Arial" w:hAnsi="Arial" w:cs="Arial"/>
          <w:sz w:val="24"/>
          <w:szCs w:val="24"/>
        </w:rPr>
        <w:t xml:space="preserve">rientada por uma abordagem </w:t>
      </w:r>
      <w:proofErr w:type="spellStart"/>
      <w:r w:rsidRPr="00C15D42">
        <w:rPr>
          <w:rFonts w:ascii="Arial" w:hAnsi="Arial" w:cs="Arial"/>
          <w:sz w:val="24"/>
          <w:szCs w:val="24"/>
        </w:rPr>
        <w:t>sociointeracionista</w:t>
      </w:r>
      <w:proofErr w:type="spellEnd"/>
      <w:r w:rsidRPr="00C15D42">
        <w:rPr>
          <w:rFonts w:ascii="Arial" w:hAnsi="Arial" w:cs="Arial"/>
          <w:sz w:val="24"/>
          <w:szCs w:val="24"/>
        </w:rPr>
        <w:t xml:space="preserve"> da educação, destaca a importância das interações sociais e culturais no desenvolvimento cognitivo, conforme defendido por Vygotsky. Nesse sentido, a creche deve ser um espaço democrático que assegure o acesso e a permanência de todas as crianças, promovendo a igualdade e a inclusão. A colaboração entre todos os atores da comunidade escolar</w:t>
      </w:r>
      <w:r>
        <w:rPr>
          <w:rFonts w:ascii="Arial" w:hAnsi="Arial" w:cs="Arial"/>
          <w:sz w:val="24"/>
          <w:szCs w:val="24"/>
        </w:rPr>
        <w:t>, sendo:</w:t>
      </w:r>
      <w:r w:rsidRPr="00C15D42">
        <w:rPr>
          <w:rFonts w:ascii="Arial" w:hAnsi="Arial" w:cs="Arial"/>
          <w:sz w:val="24"/>
          <w:szCs w:val="24"/>
        </w:rPr>
        <w:t xml:space="preserve"> professores, monitor</w:t>
      </w:r>
      <w:r>
        <w:rPr>
          <w:rFonts w:ascii="Arial" w:hAnsi="Arial" w:cs="Arial"/>
          <w:sz w:val="24"/>
          <w:szCs w:val="24"/>
        </w:rPr>
        <w:t>a</w:t>
      </w:r>
      <w:r w:rsidRPr="00C15D42">
        <w:rPr>
          <w:rFonts w:ascii="Arial" w:hAnsi="Arial" w:cs="Arial"/>
          <w:sz w:val="24"/>
          <w:szCs w:val="24"/>
        </w:rPr>
        <w:t>s, equipe gestora, pais, funcionários de apoio e a comunidade em geral</w:t>
      </w:r>
      <w:r>
        <w:rPr>
          <w:rFonts w:ascii="Arial" w:hAnsi="Arial" w:cs="Arial"/>
          <w:sz w:val="24"/>
          <w:szCs w:val="24"/>
        </w:rPr>
        <w:t>,</w:t>
      </w:r>
      <w:r w:rsidRPr="00C15D42">
        <w:rPr>
          <w:rFonts w:ascii="Arial" w:hAnsi="Arial" w:cs="Arial"/>
          <w:sz w:val="24"/>
          <w:szCs w:val="24"/>
        </w:rPr>
        <w:t xml:space="preserve"> é fundamental para dar vida e significado a</w:t>
      </w:r>
      <w:r>
        <w:rPr>
          <w:rFonts w:ascii="Arial" w:hAnsi="Arial" w:cs="Arial"/>
          <w:sz w:val="24"/>
          <w:szCs w:val="24"/>
        </w:rPr>
        <w:t>o</w:t>
      </w:r>
      <w:r w:rsidRPr="00C15D42">
        <w:rPr>
          <w:rFonts w:ascii="Arial" w:hAnsi="Arial" w:cs="Arial"/>
          <w:sz w:val="24"/>
          <w:szCs w:val="24"/>
        </w:rPr>
        <w:t xml:space="preserve"> projeto educativo.</w:t>
      </w:r>
    </w:p>
    <w:p w14:paraId="6F401292" w14:textId="3B9E8AA8" w:rsidR="00B36D0F" w:rsidRPr="00C15D42" w:rsidRDefault="00B36D0F" w:rsidP="00FF53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6D0F">
        <w:rPr>
          <w:rFonts w:ascii="Arial" w:hAnsi="Arial" w:cs="Arial"/>
          <w:sz w:val="24"/>
          <w:szCs w:val="24"/>
        </w:rPr>
        <w:t>A Base Nacional Comum Curricular (BNCC) e a Lei nº 14.880 são marcos essenciais que garantem uma educação inclusiva e equitativa no Brasil. A BNCC define as aprendizagens essenciais para todos os alunos, enquanto a Lei nº 14.880 reforça a importância de um suporte adequado para crianças com necessidades especiais. Complementar a isso, a Lei nº 13.257/2016 (Lei da Primeira Infância) e a Lei nº 14.617/2023 destacam a necessidade de um atendimento integral e multiprofissional para crianças na primeira infância, especialmente nos primeiros 1.000 dias de vida. Essas leis promovem um desenvolvimento saudável e garantem a coordenação entre diferentes áreas e profissionais, assegurando que todas as crianças recebam o suporte necessário desde o início de suas vidas.</w:t>
      </w:r>
    </w:p>
    <w:p w14:paraId="70E4653F" w14:textId="22576A23" w:rsidR="00FF537C" w:rsidRDefault="00B36D0F" w:rsidP="008A2F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36D0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B36D0F">
        <w:rPr>
          <w:rFonts w:ascii="Arial" w:hAnsi="Arial" w:cs="Arial"/>
          <w:sz w:val="24"/>
          <w:szCs w:val="24"/>
        </w:rPr>
        <w:t>ara garantir a eficácia dessas diretrizes, a Creche</w:t>
      </w:r>
      <w:r w:rsidR="00FF537C" w:rsidRPr="00C15D42">
        <w:rPr>
          <w:rFonts w:ascii="Arial" w:hAnsi="Arial" w:cs="Arial"/>
          <w:sz w:val="24"/>
          <w:szCs w:val="24"/>
        </w:rPr>
        <w:t xml:space="preserve"> Prof.ª </w:t>
      </w:r>
      <w:r w:rsidR="00FF537C">
        <w:rPr>
          <w:rFonts w:ascii="Arial" w:hAnsi="Arial" w:cs="Arial"/>
          <w:sz w:val="24"/>
          <w:szCs w:val="24"/>
        </w:rPr>
        <w:t xml:space="preserve">Marina </w:t>
      </w:r>
      <w:proofErr w:type="spellStart"/>
      <w:r w:rsidR="00FF537C">
        <w:rPr>
          <w:rFonts w:ascii="Arial" w:hAnsi="Arial" w:cs="Arial"/>
          <w:sz w:val="24"/>
          <w:szCs w:val="24"/>
        </w:rPr>
        <w:t>Maschietto</w:t>
      </w:r>
      <w:proofErr w:type="spellEnd"/>
      <w:r w:rsidR="00FF5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37C">
        <w:rPr>
          <w:rFonts w:ascii="Arial" w:hAnsi="Arial" w:cs="Arial"/>
          <w:sz w:val="24"/>
          <w:szCs w:val="24"/>
        </w:rPr>
        <w:t>Magnusson</w:t>
      </w:r>
      <w:proofErr w:type="spellEnd"/>
      <w:r w:rsidR="00FF537C" w:rsidRPr="00C15D42">
        <w:rPr>
          <w:rFonts w:ascii="Arial" w:hAnsi="Arial" w:cs="Arial"/>
          <w:sz w:val="24"/>
          <w:szCs w:val="24"/>
        </w:rPr>
        <w:t xml:space="preserve"> compromete-se a manter a coerência em suas práticas pedagógicas, promovendo um ambiente que favoreça o desenvolvimento integral das crianças. Isso inclui a formação contínua dos educadores, a revisão constante das práticas pedagógicas e o envolvimento ativo das famílias no processo educacional.</w:t>
      </w:r>
    </w:p>
    <w:p w14:paraId="3505F39C" w14:textId="3132846C" w:rsidR="00FF537C" w:rsidRPr="00C15D42" w:rsidRDefault="00FF537C" w:rsidP="008A2F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15D42">
        <w:rPr>
          <w:rFonts w:ascii="Arial" w:hAnsi="Arial" w:cs="Arial"/>
          <w:sz w:val="24"/>
          <w:szCs w:val="24"/>
        </w:rPr>
        <w:t xml:space="preserve">Por fim, a oferta de uma variedade de jogos e brincadeiras que estimulam a percepção do mundo e o desenvolvimento integral das crianças será central para criar um ambiente de aprendizagem inclusivo e enriquecedor. Desta forma, os objetivos específicos deste projeto se alinham à missão de proporcionar uma educação de qualidade, que promova o pleno desenvolvimento e </w:t>
      </w:r>
      <w:r>
        <w:rPr>
          <w:rFonts w:ascii="Arial" w:hAnsi="Arial" w:cs="Arial"/>
          <w:sz w:val="24"/>
          <w:szCs w:val="24"/>
        </w:rPr>
        <w:t xml:space="preserve">o </w:t>
      </w:r>
      <w:r w:rsidR="00D642EE">
        <w:rPr>
          <w:rFonts w:ascii="Arial" w:hAnsi="Arial" w:cs="Arial"/>
          <w:sz w:val="24"/>
          <w:szCs w:val="24"/>
        </w:rPr>
        <w:t xml:space="preserve">bem-estar </w:t>
      </w:r>
      <w:r w:rsidR="00D642EE" w:rsidRPr="00C15D42">
        <w:rPr>
          <w:rFonts w:ascii="Arial" w:hAnsi="Arial" w:cs="Arial"/>
          <w:sz w:val="24"/>
          <w:szCs w:val="24"/>
        </w:rPr>
        <w:t>de</w:t>
      </w:r>
      <w:r w:rsidRPr="00C15D42">
        <w:rPr>
          <w:rFonts w:ascii="Arial" w:hAnsi="Arial" w:cs="Arial"/>
          <w:sz w:val="24"/>
          <w:szCs w:val="24"/>
        </w:rPr>
        <w:t xml:space="preserve"> todas as crianças atendidas pela unidade escolar.</w:t>
      </w:r>
      <w:r w:rsidR="002371DE" w:rsidRPr="002371DE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</w:p>
    <w:p w14:paraId="3E37844A" w14:textId="1CB73448" w:rsidR="00523C22" w:rsidRPr="00646C34" w:rsidRDefault="00523C22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55E774" w14:textId="77777777" w:rsidR="00FC29B7" w:rsidRDefault="00FC29B7" w:rsidP="00CF2567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PÚBLICO ALVO / BENEFICIÁRIOS</w:t>
      </w:r>
    </w:p>
    <w:p w14:paraId="7BC96CCC" w14:textId="530A5FE6" w:rsidR="00BC2E4C" w:rsidRPr="00B33894" w:rsidRDefault="0044283E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83E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público alvo direto serão os </w:t>
      </w:r>
      <w:r w:rsidR="00E12AAC">
        <w:rPr>
          <w:rFonts w:ascii="Arial" w:hAnsi="Arial" w:cs="Arial"/>
          <w:color w:val="000000" w:themeColor="text1"/>
          <w:sz w:val="24"/>
          <w:szCs w:val="24"/>
        </w:rPr>
        <w:t>2</w:t>
      </w:r>
      <w:r w:rsidR="00D642EE">
        <w:rPr>
          <w:rFonts w:ascii="Arial" w:hAnsi="Arial" w:cs="Arial"/>
          <w:color w:val="000000" w:themeColor="text1"/>
          <w:sz w:val="24"/>
          <w:szCs w:val="24"/>
        </w:rPr>
        <w:t>3</w:t>
      </w:r>
      <w:r w:rsidR="00E12AAC">
        <w:rPr>
          <w:rFonts w:ascii="Arial" w:hAnsi="Arial" w:cs="Arial"/>
          <w:color w:val="000000" w:themeColor="text1"/>
          <w:sz w:val="24"/>
          <w:szCs w:val="24"/>
        </w:rPr>
        <w:t>1</w:t>
      </w:r>
      <w:r w:rsidRPr="00A17FD6">
        <w:rPr>
          <w:rFonts w:ascii="Arial" w:hAnsi="Arial" w:cs="Arial"/>
          <w:color w:val="000000" w:themeColor="text1"/>
          <w:sz w:val="24"/>
          <w:szCs w:val="24"/>
        </w:rPr>
        <w:t xml:space="preserve"> alunos atendidos na unidade de creche e os indiretos serão seus familiares, amigos e vizinhos que fazem parte da comunidade local, totalizando mais ou menos 600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pessoas.</w:t>
      </w:r>
    </w:p>
    <w:p w14:paraId="69AEB980" w14:textId="60BA211F" w:rsidR="00BC2E4C" w:rsidRDefault="00BC2E4C" w:rsidP="003539A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238361" w14:textId="795FC252" w:rsidR="00FC29B7" w:rsidRDefault="00FC29B7" w:rsidP="00CF2567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ÁREA DE ABRANGÊNCIA</w:t>
      </w:r>
    </w:p>
    <w:p w14:paraId="6A73F368" w14:textId="52BF6CB4" w:rsidR="0044283E" w:rsidRPr="0044283E" w:rsidRDefault="0044283E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3D9">
        <w:rPr>
          <w:rFonts w:ascii="Arial" w:hAnsi="Arial" w:cs="Arial"/>
          <w:color w:val="000000" w:themeColor="text1"/>
          <w:sz w:val="24"/>
          <w:szCs w:val="24"/>
        </w:rPr>
        <w:t>O projeto será aplicado às crianças e famílias do bairro que são em sua maioria de classe média-baixa, morando em casas de alvenaria, própria, alugada ou cedida e com renda familiar em torno de dois a três salários mínimos. As crianças nesta unidade, em sua maioria, moram nos arredores da Creche ou em bairros próximos.</w:t>
      </w:r>
    </w:p>
    <w:p w14:paraId="7BC96474" w14:textId="2C9E790B" w:rsidR="00FC7C48" w:rsidRDefault="00FC7C48" w:rsidP="003651E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021F6B" w14:textId="1F098523" w:rsidR="00D90DBF" w:rsidRDefault="00FC29B7" w:rsidP="00F06196">
      <w:pPr>
        <w:pStyle w:val="PargrafodaLista"/>
        <w:widowControl w:val="0"/>
        <w:tabs>
          <w:tab w:val="left" w:pos="3060"/>
        </w:tabs>
        <w:autoSpaceDE w:val="0"/>
        <w:autoSpaceDN w:val="0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METODOLOGIA</w:t>
      </w:r>
    </w:p>
    <w:p w14:paraId="3AD0A4BE" w14:textId="77777777" w:rsidR="00F06196" w:rsidRPr="00D30946" w:rsidRDefault="00F06196" w:rsidP="00072C1F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D30946">
        <w:rPr>
          <w:rFonts w:ascii="Arial" w:hAnsi="Arial" w:cs="Arial"/>
        </w:rPr>
        <w:t xml:space="preserve">A metodologia de trabalho proposta adota uma abordagem </w:t>
      </w:r>
      <w:proofErr w:type="spellStart"/>
      <w:r w:rsidRPr="00D30946">
        <w:rPr>
          <w:rFonts w:ascii="Arial" w:hAnsi="Arial" w:cs="Arial"/>
        </w:rPr>
        <w:t>sociointeracionista</w:t>
      </w:r>
      <w:proofErr w:type="spellEnd"/>
      <w:r w:rsidRPr="00D30946">
        <w:rPr>
          <w:rFonts w:ascii="Arial" w:hAnsi="Arial" w:cs="Arial"/>
        </w:rPr>
        <w:t>, que busca promover uma educação inclusiva ao integrar práticas pedagógicas que atendam às necessidades de todas as crianças, incluindo aquelas com necessidades especiais. O planejamento pedagógico será realizado de forma colaborativa, garantindo que as atividades e projetos sejam continuamente ajustados para assegurar a inclusão e o desenvolvimento integral dos alunos.</w:t>
      </w:r>
    </w:p>
    <w:p w14:paraId="714CD4F4" w14:textId="77777777" w:rsidR="00F06196" w:rsidRPr="00D30946" w:rsidRDefault="00F06196" w:rsidP="00072C1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0946">
        <w:rPr>
          <w:rFonts w:ascii="Arial" w:eastAsia="Times New Roman" w:hAnsi="Arial" w:cs="Arial"/>
          <w:sz w:val="24"/>
          <w:szCs w:val="24"/>
          <w:lang w:eastAsia="pt-BR"/>
        </w:rPr>
        <w:t>Serão implementados projetos como "Arte e Movimento", "1, 2, 3, Conte Outra Vez", "Sabores da Infância", e "Valores e Autonomia na Infância", que estimularão a criatividade, a expressão corporal, e o desenvolvimento cognitivo e sensorial. Esses projetos serão adaptados para atender às necessidades individuais de cada criança, valorizando as interações sociais e culturais como parte fundamental do aprendizado.</w:t>
      </w:r>
    </w:p>
    <w:p w14:paraId="4B4540B8" w14:textId="3DF8D419" w:rsidR="00F06196" w:rsidRPr="00F06196" w:rsidRDefault="00F06196" w:rsidP="00072C1F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30946">
        <w:rPr>
          <w:rFonts w:ascii="Arial" w:eastAsia="Times New Roman" w:hAnsi="Arial" w:cs="Arial"/>
          <w:sz w:val="24"/>
          <w:szCs w:val="24"/>
          <w:lang w:eastAsia="pt-BR"/>
        </w:rPr>
        <w:t xml:space="preserve">A metodologia também visa criar um ambiente que valorize a participação das famílias, reconhecendo a importância das interações sociais no desenvolvimento infantil e promovendo a inclusão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D642EE">
        <w:rPr>
          <w:rFonts w:ascii="Arial" w:eastAsia="Times New Roman" w:hAnsi="Arial" w:cs="Arial"/>
          <w:sz w:val="24"/>
          <w:szCs w:val="24"/>
          <w:lang w:eastAsia="pt-BR"/>
        </w:rPr>
        <w:t>bem-estar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30946">
        <w:rPr>
          <w:rFonts w:ascii="Arial" w:eastAsia="Times New Roman" w:hAnsi="Arial" w:cs="Arial"/>
          <w:sz w:val="24"/>
          <w:szCs w:val="24"/>
          <w:lang w:eastAsia="pt-BR"/>
        </w:rPr>
        <w:t>das crianças. Com uma abordagem centrada em projetos que integram autonomia, arte, leitura e alimentação saudável, a proposta busca oferecer uma educação rica e abrangente, onde cada criança possa se desenvolver plenamente em um ambiente de colaboração e respeito mútuo.</w:t>
      </w:r>
    </w:p>
    <w:p w14:paraId="453F4319" w14:textId="26FDF23F" w:rsidR="00CB39FD" w:rsidRDefault="00CB39FD" w:rsidP="0060217E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6291A9" w14:textId="11C12C48" w:rsidR="009329DD" w:rsidRDefault="009329DD" w:rsidP="00DA2DD4">
      <w:pPr>
        <w:pStyle w:val="PargrafodaLista"/>
        <w:widowControl w:val="0"/>
        <w:tabs>
          <w:tab w:val="left" w:pos="3060"/>
        </w:tabs>
        <w:autoSpaceDE w:val="0"/>
        <w:autoSpaceDN w:val="0"/>
        <w:spacing w:before="240"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AÇÕES ESTRATÉGICAS</w:t>
      </w:r>
    </w:p>
    <w:p w14:paraId="7C7E1CAE" w14:textId="77777777" w:rsidR="00963BEF" w:rsidRDefault="00963BEF" w:rsidP="00963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Reuniões para elaboração das atividades que nortearão os encontros pedagógicos;</w:t>
      </w:r>
    </w:p>
    <w:p w14:paraId="0D1F2A5D" w14:textId="77777777" w:rsidR="00963BEF" w:rsidRDefault="00963BEF" w:rsidP="00963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Encontros para a elaboração do plano de ação; </w:t>
      </w:r>
    </w:p>
    <w:p w14:paraId="7FA8DBAB" w14:textId="77777777" w:rsidR="00963BEF" w:rsidRDefault="00963BEF" w:rsidP="00963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Elaborar, acompanhar, revisar e avaliar dos projetos didáticos pedagógicos; </w:t>
      </w:r>
    </w:p>
    <w:p w14:paraId="0C001D92" w14:textId="77777777" w:rsidR="00963BEF" w:rsidRDefault="00963BEF" w:rsidP="00963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regimento escolar; </w:t>
      </w:r>
    </w:p>
    <w:p w14:paraId="7B7B139F" w14:textId="77777777" w:rsidR="00963BEF" w:rsidRPr="00B33894" w:rsidRDefault="00963BEF" w:rsidP="00963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 e acompanhar a rotina pedagógica diária;</w:t>
      </w:r>
    </w:p>
    <w:p w14:paraId="3BACB3B2" w14:textId="77777777" w:rsidR="00963BEF" w:rsidRDefault="00963BEF" w:rsidP="00963BE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reuniões de pais e mestres, eventos, palestra e ou oficinas com os pais dos alunos; </w:t>
      </w:r>
    </w:p>
    <w:p w14:paraId="6B769418" w14:textId="77777777" w:rsidR="00963BEF" w:rsidRDefault="00963BEF" w:rsidP="00963BE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Orientar e acompanhar o preenchimento dos diários de classe e relatórios; </w:t>
      </w:r>
    </w:p>
    <w:p w14:paraId="3F1C5428" w14:textId="77777777" w:rsidR="00963BEF" w:rsidRDefault="00963BEF" w:rsidP="00963BE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Orientar os professores no coletivo e no individual; </w:t>
      </w:r>
    </w:p>
    <w:p w14:paraId="3CD54AB0" w14:textId="77777777" w:rsidR="00963BEF" w:rsidRDefault="00963BEF" w:rsidP="00963BE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Acompanhar o desempenho dos alunos através, de registros orientando os docentes para a criação de atividades diferenciadas e direcionadas aos que tiverem desempenho insuficiente ou com necessidades especiais (PDI/CAP); </w:t>
      </w:r>
    </w:p>
    <w:p w14:paraId="5D9F18B4" w14:textId="77777777" w:rsidR="00963BEF" w:rsidRDefault="00963BEF" w:rsidP="00963BE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visitas nas salas de aula para acompanhar a dinâmica pedagógica e a interação professor-aluno, procurando ajudá-los nas dificuldades, caso necessitem; </w:t>
      </w:r>
    </w:p>
    <w:p w14:paraId="314B6F58" w14:textId="3B839845" w:rsidR="00743B1F" w:rsidRDefault="00963BEF" w:rsidP="00963BEF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Realizar formação continuada em serviço com os profissionais da educação;</w:t>
      </w:r>
    </w:p>
    <w:p w14:paraId="2619AC60" w14:textId="4275519A" w:rsidR="0009464A" w:rsidRDefault="0009464A" w:rsidP="0009464A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C8662D" w14:textId="77777777" w:rsidR="00963BEF" w:rsidRDefault="00963BEF" w:rsidP="00657327">
      <w:pPr>
        <w:pStyle w:val="PargrafodaLista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464C24" w14:textId="77C43937" w:rsidR="00FC29B7" w:rsidRDefault="00FC29B7" w:rsidP="00CB39FD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408D6">
        <w:rPr>
          <w:rFonts w:ascii="Arial" w:hAnsi="Arial" w:cs="Arial"/>
          <w:b/>
          <w:color w:val="000000" w:themeColor="text1"/>
          <w:sz w:val="24"/>
          <w:szCs w:val="24"/>
        </w:rPr>
        <w:t>RESULTADOS ESPERADOS</w:t>
      </w:r>
    </w:p>
    <w:p w14:paraId="7C8CF43B" w14:textId="6F6D2088" w:rsidR="00743B1F" w:rsidRPr="002613A8" w:rsidRDefault="009329DD" w:rsidP="00072C1F">
      <w:pPr>
        <w:widowControl w:val="0"/>
        <w:tabs>
          <w:tab w:val="left" w:pos="3060"/>
        </w:tabs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 resultados esperados em relação ao aluno é seu desenvolvimento integral, dentro dos diversos tipos de habilidades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humanas: cognitivas e intelectuais, mas também físic</w:t>
      </w:r>
      <w:r w:rsidR="00B33894">
        <w:rPr>
          <w:rFonts w:ascii="Arial" w:hAnsi="Arial" w:cs="Arial"/>
          <w:sz w:val="24"/>
          <w:szCs w:val="24"/>
        </w:rPr>
        <w:t>as, éticas, afetivas e sociais.</w:t>
      </w:r>
    </w:p>
    <w:p w14:paraId="2F93591B" w14:textId="7395043A" w:rsidR="0009464A" w:rsidRPr="00F0573A" w:rsidRDefault="009329DD" w:rsidP="0009464A">
      <w:pPr>
        <w:pStyle w:val="TableParagraph"/>
        <w:numPr>
          <w:ilvl w:val="0"/>
          <w:numId w:val="11"/>
        </w:numPr>
        <w:spacing w:line="360" w:lineRule="auto"/>
        <w:ind w:right="-1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Espera-se através dos projetos abran</w:t>
      </w:r>
      <w:r w:rsidR="00BC6A36">
        <w:rPr>
          <w:sz w:val="24"/>
          <w:szCs w:val="24"/>
          <w:lang w:val="pt-BR"/>
        </w:rPr>
        <w:t>ger diretamente nossas crianças</w:t>
      </w:r>
      <w:r>
        <w:rPr>
          <w:sz w:val="24"/>
          <w:szCs w:val="24"/>
          <w:lang w:val="pt-BR"/>
        </w:rPr>
        <w:t xml:space="preserve"> e indiretamente seus familiares sobre a importância dos</w:t>
      </w:r>
      <w:r w:rsidR="00BC6A36">
        <w:rPr>
          <w:sz w:val="24"/>
          <w:szCs w:val="24"/>
          <w:lang w:val="pt-BR"/>
        </w:rPr>
        <w:t xml:space="preserve"> valores em nosso dia a dia, o </w:t>
      </w:r>
      <w:r>
        <w:rPr>
          <w:sz w:val="24"/>
          <w:szCs w:val="24"/>
          <w:lang w:val="pt-BR"/>
        </w:rPr>
        <w:t>est</w:t>
      </w:r>
      <w:r w:rsidR="00BC6A36">
        <w:rPr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 xml:space="preserve">mulo a prática da leitura através do lúdico, a criatividade e expressão da </w:t>
      </w:r>
      <w:r w:rsidRPr="00CB39FD">
        <w:rPr>
          <w:sz w:val="24"/>
          <w:szCs w:val="24"/>
          <w:lang w:val="pt-BR"/>
        </w:rPr>
        <w:t>linguagem oral e corporal;</w:t>
      </w:r>
    </w:p>
    <w:p w14:paraId="39DD3D9F" w14:textId="77777777" w:rsidR="009329DD" w:rsidRPr="00BC6A36" w:rsidRDefault="009329DD" w:rsidP="00CF2567">
      <w:pPr>
        <w:pStyle w:val="TableParagraph"/>
        <w:numPr>
          <w:ilvl w:val="0"/>
          <w:numId w:val="11"/>
        </w:numPr>
        <w:spacing w:line="360" w:lineRule="auto"/>
        <w:ind w:right="-1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Benefícios sociais: Nossas crianças serão conscientizadas sobre o respeito ao próximo, a si mesmo, aprendendo a viver em harmonia com os que estão ao seu redor;</w:t>
      </w:r>
    </w:p>
    <w:p w14:paraId="7791C298" w14:textId="77777777" w:rsidR="009329DD" w:rsidRPr="00BC6A36" w:rsidRDefault="009329DD" w:rsidP="00CF2567">
      <w:pPr>
        <w:pStyle w:val="TableParagraph"/>
        <w:numPr>
          <w:ilvl w:val="0"/>
          <w:numId w:val="11"/>
        </w:numPr>
        <w:spacing w:line="360" w:lineRule="auto"/>
        <w:ind w:right="-1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Benefícios ambientais: Espera-se através das atividades conscientizar as crianças sobre a importância do consumo consciente de água, reutilização de materiais recicláveis; respeito a natureza e aos animais, alimentação saudável, higiene, respeito às diferenças e autoconhecimento;</w:t>
      </w:r>
    </w:p>
    <w:p w14:paraId="31447477" w14:textId="4D54CD9E" w:rsidR="00FE1601" w:rsidRPr="003E05E5" w:rsidRDefault="009329DD" w:rsidP="003E05E5">
      <w:pPr>
        <w:pStyle w:val="TableParagraph"/>
        <w:numPr>
          <w:ilvl w:val="0"/>
          <w:numId w:val="11"/>
        </w:numPr>
        <w:spacing w:line="360" w:lineRule="auto"/>
        <w:ind w:right="-1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Maior participação dos pais nas reuniões e eventos realizados na creche;</w:t>
      </w:r>
    </w:p>
    <w:p w14:paraId="4BFAF676" w14:textId="77777777" w:rsidR="00CB39FD" w:rsidRDefault="00CB39FD" w:rsidP="00CB39FD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07F657" w14:textId="1148CF46" w:rsidR="009329DD" w:rsidRDefault="009329DD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TODOS OS FUNCIONÁRIOS:</w:t>
      </w:r>
    </w:p>
    <w:p w14:paraId="008242F2" w14:textId="77777777" w:rsidR="009329DD" w:rsidRPr="00BC6A36" w:rsidRDefault="009329DD" w:rsidP="00CF2567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Comprometimento; O empenho de toda equipe de educadores, entendendo por educadores os envolvidos direta ou indiretamente nas experiências que permeiam o universo infantil, cultiva a vontade de acertar e acolhe os desafios propostos. </w:t>
      </w:r>
    </w:p>
    <w:p w14:paraId="108AAA4D" w14:textId="1467E69B" w:rsidR="009329DD" w:rsidRPr="00B34FCF" w:rsidRDefault="009329DD" w:rsidP="00B34FC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A0C2F">
        <w:rPr>
          <w:rFonts w:ascii="Arial" w:eastAsia="Times New Roman" w:hAnsi="Arial" w:cs="Arial"/>
          <w:sz w:val="24"/>
          <w:szCs w:val="24"/>
          <w:lang w:eastAsia="pt-BR"/>
        </w:rPr>
        <w:t xml:space="preserve">Trabalho em equipe; Todos os funcionários devem estar conscientes da filosofia da creche e </w:t>
      </w:r>
      <w:r w:rsidR="00FB7DBE">
        <w:rPr>
          <w:rFonts w:ascii="Arial" w:eastAsia="Times New Roman" w:hAnsi="Arial" w:cs="Arial"/>
          <w:sz w:val="24"/>
          <w:szCs w:val="24"/>
          <w:lang w:eastAsia="pt-BR"/>
        </w:rPr>
        <w:t>de sua responsabilidade como co</w:t>
      </w:r>
      <w:r w:rsidR="00FB7DBE" w:rsidRPr="00FA0C2F">
        <w:rPr>
          <w:rFonts w:ascii="Arial" w:eastAsia="Times New Roman" w:hAnsi="Arial" w:cs="Arial"/>
          <w:sz w:val="24"/>
          <w:szCs w:val="24"/>
          <w:lang w:eastAsia="pt-BR"/>
        </w:rPr>
        <w:t>o educadores</w:t>
      </w:r>
      <w:r w:rsidRPr="00FA0C2F">
        <w:rPr>
          <w:rFonts w:ascii="Arial" w:eastAsia="Times New Roman" w:hAnsi="Arial" w:cs="Arial"/>
          <w:sz w:val="24"/>
          <w:szCs w:val="24"/>
          <w:lang w:eastAsia="pt-BR"/>
        </w:rPr>
        <w:t xml:space="preserve">. Devem ser </w:t>
      </w:r>
      <w:r w:rsidRPr="00B34FCF">
        <w:rPr>
          <w:rFonts w:ascii="Arial" w:eastAsia="Times New Roman" w:hAnsi="Arial" w:cs="Arial"/>
          <w:sz w:val="24"/>
          <w:szCs w:val="24"/>
          <w:lang w:eastAsia="pt-BR"/>
        </w:rPr>
        <w:t>solidários entre si e com todos, valorizando o trabalho em equipe, sempre pautado pela ética profissional.</w:t>
      </w:r>
    </w:p>
    <w:p w14:paraId="51B02036" w14:textId="192C49F0" w:rsidR="00C26E39" w:rsidRDefault="00C26E39" w:rsidP="00DA2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D32698" w14:textId="77777777" w:rsidR="009329DD" w:rsidRDefault="009329DD" w:rsidP="00CF2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DIREÇÃO:</w:t>
      </w:r>
    </w:p>
    <w:p w14:paraId="0A819EF7" w14:textId="773AAF6C" w:rsidR="00523C22" w:rsidRDefault="00BC6A36" w:rsidP="003E05E5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Gestão compartilhada:</w:t>
      </w:r>
      <w:r w:rsidR="009329DD">
        <w:rPr>
          <w:rFonts w:ascii="Arial" w:eastAsia="Times New Roman" w:hAnsi="Arial" w:cs="Arial"/>
          <w:sz w:val="24"/>
          <w:szCs w:val="24"/>
          <w:lang w:eastAsia="pt-BR"/>
        </w:rPr>
        <w:t xml:space="preserve"> A Direção da escola tem as funções bem definidas em termos de suas atribuições e responsabilidades, nas várias tarefas que são delegadas a outros profissionais da escola de modo a fazer com que se sintam </w:t>
      </w:r>
      <w:r w:rsidR="009329DD" w:rsidRPr="008F4C10">
        <w:rPr>
          <w:rFonts w:ascii="Arial" w:eastAsia="Times New Roman" w:hAnsi="Arial" w:cs="Arial"/>
          <w:sz w:val="24"/>
          <w:szCs w:val="24"/>
          <w:lang w:eastAsia="pt-BR"/>
        </w:rPr>
        <w:t>corresponsáveis pela gestão. A gestão compartilhada desta forma permite uma visão mais ampla da escola como um todo além da sala de aula e leva os funcionários a perceber a importância de todos os processos e atividades dentro do ambiente escolar.</w:t>
      </w:r>
    </w:p>
    <w:p w14:paraId="06632F2E" w14:textId="050840D3" w:rsidR="009329DD" w:rsidRDefault="009329DD" w:rsidP="0064025E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Diálogo: Toda a equipe da creche tem que ser apoiada e estimulada ao diálogo com a coordenação, e outras ár</w:t>
      </w:r>
      <w:r w:rsidR="00BC6A36">
        <w:rPr>
          <w:rFonts w:ascii="Arial" w:eastAsia="Times New Roman" w:hAnsi="Arial" w:cs="Arial"/>
          <w:sz w:val="24"/>
          <w:szCs w:val="24"/>
          <w:lang w:eastAsia="pt-BR"/>
        </w:rPr>
        <w:t xml:space="preserve">eas da escola e entre si. Serão </w:t>
      </w:r>
      <w:r w:rsidR="007F676E">
        <w:rPr>
          <w:rFonts w:ascii="Arial" w:eastAsia="Times New Roman" w:hAnsi="Arial" w:cs="Arial"/>
          <w:sz w:val="24"/>
          <w:szCs w:val="24"/>
          <w:lang w:eastAsia="pt-BR"/>
        </w:rPr>
        <w:t>criadas</w:t>
      </w:r>
      <w:r w:rsidR="00BC6A36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portunidades e </w:t>
      </w:r>
      <w:r w:rsidRPr="0064025E">
        <w:rPr>
          <w:rFonts w:ascii="Arial" w:eastAsia="Times New Roman" w:hAnsi="Arial" w:cs="Arial"/>
          <w:sz w:val="24"/>
          <w:szCs w:val="24"/>
          <w:lang w:eastAsia="pt-BR"/>
        </w:rPr>
        <w:t xml:space="preserve">ambientes que proporcionem a troca de experiências e opiniões de forma franca e </w:t>
      </w:r>
      <w:r w:rsidR="003326F4" w:rsidRPr="0064025E">
        <w:rPr>
          <w:rFonts w:ascii="Arial" w:eastAsia="Times New Roman" w:hAnsi="Arial" w:cs="Arial"/>
          <w:sz w:val="24"/>
          <w:szCs w:val="24"/>
          <w:lang w:eastAsia="pt-BR"/>
        </w:rPr>
        <w:t xml:space="preserve">constante. </w:t>
      </w:r>
      <w:r w:rsidRPr="0064025E">
        <w:rPr>
          <w:rFonts w:ascii="Arial" w:eastAsia="Times New Roman" w:hAnsi="Arial" w:cs="Arial"/>
          <w:sz w:val="24"/>
          <w:szCs w:val="24"/>
          <w:lang w:eastAsia="pt-BR"/>
        </w:rPr>
        <w:t>Este diálogo quando exercitado propicia a criação de uma consciência crítica e de um sentimento de pertencimento ao grupo.</w:t>
      </w:r>
    </w:p>
    <w:p w14:paraId="34934442" w14:textId="6BABB24B" w:rsidR="00060BEF" w:rsidRDefault="00060BEF" w:rsidP="003539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A54778" w14:textId="77777777" w:rsidR="009329DD" w:rsidRDefault="009329DD" w:rsidP="00CF2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PROFESSORES:</w:t>
      </w:r>
    </w:p>
    <w:p w14:paraId="0310BC4D" w14:textId="6E43A1B0" w:rsidR="000479C7" w:rsidRPr="008213C6" w:rsidRDefault="009329DD" w:rsidP="008213C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Empenho; Todos os professores têm o compromisso de se empenhar ao máximo buscando causar uma transformação em seus alunos, cultivando a vontade de vir para a escola, cativando o mesmo com palavras de carin</w:t>
      </w:r>
      <w:r w:rsidR="008213C6">
        <w:rPr>
          <w:rFonts w:ascii="Arial" w:eastAsia="Times New Roman" w:hAnsi="Arial" w:cs="Arial"/>
          <w:sz w:val="24"/>
          <w:szCs w:val="24"/>
          <w:lang w:eastAsia="pt-BR"/>
        </w:rPr>
        <w:t xml:space="preserve">ho e afeto, mas sem se esquecer </w:t>
      </w:r>
      <w:r w:rsidRPr="008213C6">
        <w:rPr>
          <w:rFonts w:ascii="Arial" w:eastAsia="Times New Roman" w:hAnsi="Arial" w:cs="Arial"/>
          <w:sz w:val="24"/>
          <w:szCs w:val="24"/>
          <w:lang w:eastAsia="pt-BR"/>
        </w:rPr>
        <w:t>de mostrar os limites para que a criança comece a perceber onde acaba seu direito e começa o do outro.</w:t>
      </w:r>
    </w:p>
    <w:p w14:paraId="024F9D50" w14:textId="77777777" w:rsidR="009329DD" w:rsidRDefault="009329DD" w:rsidP="00CF2567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Compartilhar: Os professores irão privilegiar o compartilhamento de ideias e informações entre si em vez de trabalharem individualmente. Com esta atitude serão trabalhados os conceitos de colaboração, ética e responsabilidade necessários a realização de um trabalho de grupo onde todos contribuam com seus talentos e desenvolvam novas habilidades e onde o todo é mais do que a soma das partes. </w:t>
      </w:r>
    </w:p>
    <w:p w14:paraId="4FB2FAD9" w14:textId="1FC6C9A4" w:rsidR="00DA2DD4" w:rsidRDefault="00DA2DD4" w:rsidP="003539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9AA6CC" w14:textId="77777777" w:rsidR="009329DD" w:rsidRDefault="009329DD" w:rsidP="00CF2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MONITORAS:</w:t>
      </w:r>
    </w:p>
    <w:p w14:paraId="56FDD466" w14:textId="77777777" w:rsidR="009329DD" w:rsidRPr="00BC6A36" w:rsidRDefault="009329DD" w:rsidP="00CF256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Socialização: As monitoras têm como principal objetivo o de proporcionar a socialização das crianças através dos cuidados diários, brincadeiras e lazer. </w:t>
      </w:r>
    </w:p>
    <w:p w14:paraId="7FB8F711" w14:textId="0C141D82" w:rsidR="009329DD" w:rsidRPr="00D04B09" w:rsidRDefault="009329DD" w:rsidP="00CF256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Organização de Atividades: Mediante a organização e realização de atividades culturais, esportivas, lúdicas e de entretenimento, os alunos poderão expressar sentimentos, viver experiências, além de superar limites. As Monitoras deverão adequar as atividades de acordo com a faixa etária de cada turma visando o desenvolvimento integral do aluno e possibilitando uma autonomia na execução das mesmas.</w:t>
      </w:r>
    </w:p>
    <w:p w14:paraId="32DB71E6" w14:textId="18664C1D" w:rsidR="0077192C" w:rsidRDefault="0077192C" w:rsidP="00E661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EB4CEB" w14:textId="08AAAD3F" w:rsidR="009329DD" w:rsidRDefault="009329DD" w:rsidP="00CF2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EQUIPE DE APOIO</w:t>
      </w:r>
    </w:p>
    <w:p w14:paraId="2357A166" w14:textId="7BD814B2" w:rsidR="003539A2" w:rsidRDefault="00BC6A36" w:rsidP="00C212E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Ambiente: </w:t>
      </w:r>
      <w:r w:rsidR="009329DD">
        <w:rPr>
          <w:rFonts w:ascii="Arial" w:eastAsia="Times New Roman" w:hAnsi="Arial" w:cs="Arial"/>
          <w:sz w:val="24"/>
          <w:szCs w:val="24"/>
          <w:lang w:eastAsia="pt-BR"/>
        </w:rPr>
        <w:t xml:space="preserve">As auxiliares de limpeza irão realizar a limpeza geral em todas as áreas internas e externas da creche, utilizando os equipamentos e produtos apropriados, </w:t>
      </w:r>
      <w:r w:rsidR="009329DD" w:rsidRPr="00C212E4">
        <w:rPr>
          <w:rFonts w:ascii="Arial" w:eastAsia="Times New Roman" w:hAnsi="Arial" w:cs="Arial"/>
          <w:sz w:val="24"/>
          <w:szCs w:val="24"/>
          <w:lang w:eastAsia="pt-BR"/>
        </w:rPr>
        <w:t>sempre atentas à prevenção de acidentes e doenças ocupacionais, a fim de propiciar um ambiente físico saudável à instituição.</w:t>
      </w:r>
    </w:p>
    <w:p w14:paraId="1E5EA12A" w14:textId="0D3B7590" w:rsidR="00C212E4" w:rsidRDefault="009329DD" w:rsidP="00C212E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Alimentação: No horário da alimentação as cozinheiras e auxiliar</w:t>
      </w:r>
      <w:r w:rsidR="002B39BF">
        <w:rPr>
          <w:rFonts w:ascii="Arial" w:eastAsia="Times New Roman" w:hAnsi="Arial" w:cs="Arial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ficam incumbidas de preparar os pratos em conformidade com o cardápio elaborado pela nutricionista da Instituição.  </w:t>
      </w:r>
    </w:p>
    <w:p w14:paraId="1D04274C" w14:textId="77777777" w:rsidR="000A31EC" w:rsidRDefault="000A31EC" w:rsidP="00C212E4">
      <w:pPr>
        <w:pStyle w:val="PargrafodaLista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D2974A" w14:textId="77777777" w:rsidR="009329DD" w:rsidRDefault="009329DD" w:rsidP="00CF2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FAMÍLIAS</w:t>
      </w:r>
    </w:p>
    <w:p w14:paraId="3719C63B" w14:textId="77118C59" w:rsidR="00A715EE" w:rsidRPr="00EC6E6C" w:rsidRDefault="009329DD" w:rsidP="0097123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Participação: As famílias devem ser conscientizadas da importância de sua parceria com a creche e de atuar em harmonia com a filosofia da mesma. Sua presença nas </w:t>
      </w:r>
      <w:r w:rsidRPr="00EC6E6C">
        <w:rPr>
          <w:rFonts w:ascii="Arial" w:eastAsia="Times New Roman" w:hAnsi="Arial" w:cs="Arial"/>
          <w:sz w:val="24"/>
          <w:szCs w:val="24"/>
          <w:lang w:eastAsia="pt-BR"/>
        </w:rPr>
        <w:t>reuniões, e sugestões espontâneas, muito podem contribuir para o sucesso da creche na educação de seus filhos.</w:t>
      </w:r>
    </w:p>
    <w:p w14:paraId="61B0376F" w14:textId="2BDB0D4F" w:rsidR="00F95DE5" w:rsidRDefault="00F95DE5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9A53E4" w14:textId="7491012E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E73A1E" w14:textId="36AD8D35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0EEAEB" w14:textId="465709D8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218075" w14:textId="6449CBF0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21A24E" w14:textId="6B5C8EA8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D9BAD7" w14:textId="33E1B507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EAAF19" w14:textId="6A4C3EF3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17EDA3" w14:textId="77777777" w:rsidR="00657327" w:rsidRDefault="00657327" w:rsidP="00771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832592" w14:textId="77777777" w:rsidR="00FC29B7" w:rsidRPr="00FC29B7" w:rsidRDefault="00FC29B7" w:rsidP="001D633B">
      <w:pPr>
        <w:pStyle w:val="PargrafodaLista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426" w:right="567" w:hanging="284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29B7">
        <w:rPr>
          <w:rFonts w:ascii="Arial" w:hAnsi="Arial" w:cs="Arial"/>
          <w:b/>
          <w:color w:val="000000" w:themeColor="text1"/>
          <w:sz w:val="24"/>
          <w:szCs w:val="24"/>
        </w:rPr>
        <w:t>ROTINA PEDAGÓGICA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477"/>
        <w:gridCol w:w="1441"/>
        <w:gridCol w:w="1477"/>
        <w:gridCol w:w="1549"/>
        <w:gridCol w:w="1714"/>
      </w:tblGrid>
      <w:tr w:rsidR="00BC6A36" w14:paraId="562FF9BD" w14:textId="77777777" w:rsidTr="00BC6A36">
        <w:trPr>
          <w:trHeight w:val="358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4521D6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Rotina da Semana das turmas de B1</w:t>
            </w:r>
          </w:p>
        </w:tc>
      </w:tr>
      <w:tr w:rsidR="00BC6A36" w14:paraId="04763C3A" w14:textId="77777777" w:rsidTr="00BC6A36">
        <w:trPr>
          <w:trHeight w:val="48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B030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Horário  das Atividades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E3D2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ECF2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CAEC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6C65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1C0F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</w:tr>
      <w:tr w:rsidR="00BC6A36" w14:paraId="3B9FD6A7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934" w14:textId="2D0A551E" w:rsidR="00BC6A36" w:rsidRDefault="0066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  <w:r w:rsidR="00851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7h30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8935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7D82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DA76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2D2D6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19DB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</w:tr>
      <w:tr w:rsidR="00BC6A36" w14:paraId="12689075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9450" w14:textId="00701C5F" w:rsidR="00BC6A36" w:rsidRDefault="0066714E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7h30 às 8h00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C47D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Desjejum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B9F6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Desjejum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084F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Desjejum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6E94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Desjejum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003A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Desjejum</w:t>
            </w:r>
          </w:p>
        </w:tc>
      </w:tr>
      <w:tr w:rsidR="00BC6A36" w14:paraId="176975D5" w14:textId="77777777" w:rsidTr="00BC6A36">
        <w:trPr>
          <w:trHeight w:val="48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94BF" w14:textId="2F6E7434" w:rsidR="00BC6A36" w:rsidRDefault="0066714E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8h00 às </w:t>
            </w:r>
            <w:r w:rsidR="00F5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9h00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EBA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2928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73A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01CA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46E" w14:textId="77777777" w:rsidR="00BC6A36" w:rsidRDefault="00BC6A36" w:rsidP="00D27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Contação de Hist</w:t>
            </w:r>
            <w:r w:rsidR="00D2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ria com dramatização</w:t>
            </w:r>
          </w:p>
        </w:tc>
      </w:tr>
      <w:tr w:rsidR="00BC6A36" w14:paraId="036EA14D" w14:textId="77777777" w:rsidTr="00BC6A36">
        <w:trPr>
          <w:trHeight w:val="48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A2600" w14:textId="6B664045" w:rsidR="00BC6A36" w:rsidRDefault="0066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9h00 às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9h30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9BA1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Colação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29DD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Colação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A382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Colação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69BF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Colação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B514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Colação</w:t>
            </w:r>
          </w:p>
        </w:tc>
      </w:tr>
      <w:tr w:rsidR="00BC6A36" w14:paraId="49F1FF3D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EC311" w14:textId="4CBC80A4" w:rsidR="00BC6A36" w:rsidRDefault="0066714E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BC6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9h30 às 10h30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3095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6998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BF2A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8B06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13B6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Estímulos pedagógicas</w:t>
            </w:r>
          </w:p>
        </w:tc>
      </w:tr>
      <w:tr w:rsidR="00BC6A36" w14:paraId="1F21C76D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A3FF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10h30 às 11h00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4980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8180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E8B7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675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643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</w:tr>
      <w:tr w:rsidR="00BC6A36" w14:paraId="311840F3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6754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 às 11h20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4ED57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Higienização bucal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E4C4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Higienização bucal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1BF5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Higienização bucal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3715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Higienização bucal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F97E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Higienização bucal</w:t>
            </w:r>
          </w:p>
        </w:tc>
      </w:tr>
      <w:tr w:rsidR="00BC6A36" w14:paraId="2BA4E8D2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6C84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11h20 às 12h30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CD4E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22DE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A9077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4FBC6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ACE7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</w:tr>
      <w:tr w:rsidR="00BC6A36" w14:paraId="006142EC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7E07" w14:textId="77777777" w:rsidR="00BC6A36" w:rsidRDefault="00BC6A36" w:rsidP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12h30 às 13h00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C629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5D0DD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6A14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45927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2FD9" w14:textId="77777777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Leite</w:t>
            </w:r>
          </w:p>
        </w:tc>
      </w:tr>
      <w:tr w:rsidR="00BC6A36" w14:paraId="5902A52F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F5DC" w14:textId="1F970AAE" w:rsidR="00BC6A36" w:rsidRDefault="00BC6A36" w:rsidP="007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13h00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14h</w:t>
            </w:r>
            <w:r w:rsidR="00767F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C424" w14:textId="77777777" w:rsidR="00BC6A36" w:rsidRDefault="00BC6A36" w:rsidP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de estímulos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971C" w14:textId="77777777" w:rsidR="00BC6A36" w:rsidRDefault="00BC6A36" w:rsidP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 de estímulos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2D4BA" w14:textId="77777777" w:rsidR="00BC6A36" w:rsidRDefault="00BC6A36" w:rsidP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 de estímulos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7CF52" w14:textId="77777777" w:rsidR="00BC6A36" w:rsidRDefault="00BC6A36" w:rsidP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 de estímulos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937E8" w14:textId="77777777" w:rsidR="00BC6A36" w:rsidRDefault="00BC6A36" w:rsidP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 de estímulos</w:t>
            </w:r>
          </w:p>
        </w:tc>
      </w:tr>
      <w:tr w:rsidR="00BC6A36" w14:paraId="483FD811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2BE5E" w14:textId="008182FE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14h30 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à</w:t>
            </w:r>
            <w:r w:rsidR="00767F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15h00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195B" w14:textId="53DD0053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7F8B" w14:textId="3960BD0B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B5EA" w14:textId="12D69F43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913F" w14:textId="30C1AAD7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036A" w14:textId="43AC7C54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</w:tr>
      <w:tr w:rsidR="00BC6A36" w14:paraId="5FC088DC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E6DB" w14:textId="7979F2A5" w:rsidR="00BC6A36" w:rsidRDefault="00BC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15h00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15h30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41DD" w14:textId="36A40FBC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A11D" w14:textId="439569DB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A99A" w14:textId="7987981A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7182" w14:textId="5E321ADD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F45AC" w14:textId="2989D7DB" w:rsidR="00BC6A36" w:rsidRDefault="00BF0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</w:tr>
      <w:tr w:rsidR="00BC6A36" w14:paraId="518A4AFA" w14:textId="77777777" w:rsidTr="00BC6A36">
        <w:trPr>
          <w:trHeight w:val="28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F54A8" w14:textId="65494DE1" w:rsidR="00BC6A36" w:rsidRDefault="00F5603E" w:rsidP="00E6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15h45</w:t>
            </w:r>
            <w:r w:rsidR="00667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16h00</w:t>
            </w:r>
            <w:r w:rsidR="008B41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FB116" w14:textId="77777777" w:rsidR="00BC6A36" w:rsidRDefault="00BC6A36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5CCD" w14:textId="77777777" w:rsidR="00BC6A36" w:rsidRDefault="00BC6A36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0D12" w14:textId="77777777" w:rsidR="00BC6A36" w:rsidRDefault="00BC6A36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45B42" w14:textId="77777777" w:rsidR="00BC6A36" w:rsidRDefault="00BC6A36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C639" w14:textId="77777777" w:rsidR="00BC6A36" w:rsidRDefault="00BC6A36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</w:tr>
    </w:tbl>
    <w:p w14:paraId="1D881262" w14:textId="75642874" w:rsidR="00A30E45" w:rsidRPr="00E661A5" w:rsidRDefault="00A30E45" w:rsidP="00F93EC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51"/>
        <w:gridCol w:w="1487"/>
        <w:gridCol w:w="1560"/>
        <w:gridCol w:w="1622"/>
      </w:tblGrid>
      <w:tr w:rsidR="008B7DF3" w14:paraId="3FF86EE8" w14:textId="77777777" w:rsidTr="008B413D">
        <w:trPr>
          <w:trHeight w:val="371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DEC8" w14:textId="79D16F9D" w:rsidR="008B7DF3" w:rsidRDefault="008B7DF3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Rotina da Semana das turmas de B2 </w:t>
            </w:r>
          </w:p>
        </w:tc>
      </w:tr>
      <w:tr w:rsidR="008B7DF3" w14:paraId="552ACAAB" w14:textId="77777777" w:rsidTr="008B413D">
        <w:trPr>
          <w:trHeight w:val="581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825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Horário  das Atividades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F99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B420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1827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528F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E8E1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</w:tr>
      <w:tr w:rsidR="008B7DF3" w14:paraId="258DA003" w14:textId="77777777" w:rsidTr="008B413D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DD9AC" w14:textId="52DFB356" w:rsidR="008B7DF3" w:rsidRDefault="00F5603E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7h00 às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9205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B14B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5E2B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15BE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EB2CA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</w:tr>
      <w:tr w:rsidR="008B7DF3" w14:paraId="297CC274" w14:textId="77777777" w:rsidTr="008B413D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06882" w14:textId="0B02EE26" w:rsidR="008B7DF3" w:rsidRDefault="00F5603E" w:rsidP="008B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7h30 às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1FC3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6231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CD049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5C3B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29D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</w:tr>
      <w:tr w:rsidR="008B7DF3" w14:paraId="179EB869" w14:textId="77777777" w:rsidTr="008B413D">
        <w:trPr>
          <w:trHeight w:val="50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9457" w14:textId="0ECC938E" w:rsidR="008B7DF3" w:rsidRDefault="00F5603E" w:rsidP="008B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8h00 às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9EC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050A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367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20F0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696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Contação de História com dramatização</w:t>
            </w:r>
          </w:p>
        </w:tc>
      </w:tr>
      <w:tr w:rsidR="008B7DF3" w14:paraId="126E3274" w14:textId="77777777" w:rsidTr="008B413D">
        <w:trPr>
          <w:trHeight w:val="77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4586" w14:textId="1144E1D3" w:rsidR="008B7DF3" w:rsidRDefault="00F5603E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8B7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9h45 às 10h15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8F40E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96C7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01407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D322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AB5D4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</w:tr>
      <w:tr w:rsidR="008B7DF3" w14:paraId="3DF747F8" w14:textId="77777777" w:rsidTr="008B413D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349B" w14:textId="7CE50D74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10h15 às 10h45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8D51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35800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DBE1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257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7709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</w:tr>
      <w:tr w:rsidR="008B7DF3" w14:paraId="160C07D9" w14:textId="77777777" w:rsidTr="008B413D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DBAB" w14:textId="1D24595D" w:rsidR="008B7DF3" w:rsidRDefault="008B7DF3" w:rsidP="008B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10h45 às 11h15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2283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CAF0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40BE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6D8C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D7A5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</w:tr>
      <w:tr w:rsidR="008B7DF3" w14:paraId="6D503D92" w14:textId="77777777" w:rsidTr="008B413D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BCF0" w14:textId="135BF6AF" w:rsidR="008B7DF3" w:rsidRDefault="008B7DF3" w:rsidP="008B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11h15 às 12h50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2A5E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1033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22E8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08D4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D923F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</w:tr>
      <w:tr w:rsidR="008B7DF3" w14:paraId="71271067" w14:textId="77777777" w:rsidTr="008B413D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FD34" w14:textId="5666B836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13h00</w:t>
            </w:r>
            <w:r w:rsidR="00F5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13h30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94C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4473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C56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8B4F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9560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</w:tr>
      <w:tr w:rsidR="008B7DF3" w14:paraId="5D23D1C4" w14:textId="77777777" w:rsidTr="008B413D">
        <w:trPr>
          <w:trHeight w:val="31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3DE7" w14:textId="03968CD1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13h30</w:t>
            </w:r>
            <w:r w:rsidR="00F5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14h30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6B68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1603C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940B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575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AFCA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Banho</w:t>
            </w:r>
          </w:p>
        </w:tc>
      </w:tr>
      <w:tr w:rsidR="008B7DF3" w14:paraId="3024C3DC" w14:textId="77777777" w:rsidTr="008B413D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32FEF" w14:textId="6BE10FAD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14h30</w:t>
            </w:r>
            <w:r w:rsidR="00F5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15h00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2B499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2415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EC95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D76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C0D7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</w:tr>
      <w:tr w:rsidR="008B7DF3" w14:paraId="46F3E314" w14:textId="77777777" w:rsidTr="00CF2567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9AE7" w14:textId="0B7D23FA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15h00</w:t>
            </w:r>
            <w:r w:rsidR="00F5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15h45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4A70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7F3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E9E6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E7A2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174E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</w:tr>
      <w:tr w:rsidR="008B7DF3" w14:paraId="0573F354" w14:textId="77777777" w:rsidTr="00CF2567">
        <w:trPr>
          <w:trHeight w:val="3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44A5" w14:textId="76D26DAE" w:rsidR="008B7DF3" w:rsidRDefault="00F5603E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15h45 às 16h00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2144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17CD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F51A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DA48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F551" w14:textId="77777777" w:rsidR="008B7DF3" w:rsidRDefault="008B7DF3" w:rsidP="008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</w:tr>
    </w:tbl>
    <w:p w14:paraId="3CF22003" w14:textId="15C80ADA" w:rsidR="00E661A5" w:rsidRDefault="00E661A5" w:rsidP="00E661A5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55011F" w14:textId="77777777" w:rsidR="00ED405F" w:rsidRDefault="00ED405F" w:rsidP="00E661A5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51"/>
        <w:gridCol w:w="1487"/>
        <w:gridCol w:w="1560"/>
        <w:gridCol w:w="1622"/>
      </w:tblGrid>
      <w:tr w:rsidR="00B62755" w14:paraId="00F3FF48" w14:textId="77777777" w:rsidTr="006428A2">
        <w:trPr>
          <w:trHeight w:val="371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72E8" w14:textId="4E98F1C8" w:rsidR="00B62755" w:rsidRDefault="00B62755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Rotina da Semana das turmas de M1 </w:t>
            </w:r>
          </w:p>
        </w:tc>
      </w:tr>
      <w:tr w:rsidR="00B62755" w14:paraId="232DD72A" w14:textId="77777777" w:rsidTr="006428A2">
        <w:trPr>
          <w:trHeight w:val="581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E32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Horário  das Atividades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011F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AFC8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5F9E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E4F7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882B" w14:textId="77777777" w:rsidR="00B62755" w:rsidRDefault="00B62755" w:rsidP="0064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</w:tr>
      <w:tr w:rsidR="00F5603E" w14:paraId="2C490E06" w14:textId="77777777" w:rsidTr="006428A2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39F4" w14:textId="1F3A718D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 às 07h30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01B5C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6A78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5377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B5DA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39D2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</w:tr>
      <w:tr w:rsidR="00F5603E" w14:paraId="5843170A" w14:textId="77777777" w:rsidTr="006428A2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BC2C4" w14:textId="75F1596B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07h30 às 08h00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90BA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F9E6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CD97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D5F3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98AE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</w:tr>
      <w:tr w:rsidR="00F5603E" w14:paraId="16EDEA01" w14:textId="77777777" w:rsidTr="006428A2">
        <w:trPr>
          <w:trHeight w:val="50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AD95" w14:textId="2ABFE1DD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08h00 às 10h00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E388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86F0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774F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EE88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D9A3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Contação de História com dramatização</w:t>
            </w:r>
          </w:p>
        </w:tc>
      </w:tr>
      <w:tr w:rsidR="00F5603E" w14:paraId="0C7FFDD1" w14:textId="77777777" w:rsidTr="006428A2">
        <w:trPr>
          <w:trHeight w:val="77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6ED26" w14:textId="65E38399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10h00 às 10h15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49AE8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706C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0DDA4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A08A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9E4E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</w:tr>
      <w:tr w:rsidR="00F5603E" w14:paraId="7F467441" w14:textId="77777777" w:rsidTr="006428A2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E88F" w14:textId="0F7F008A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10h15 às 10h45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E812E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8346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EBCB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8C302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EBA8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</w:tr>
      <w:tr w:rsidR="00F5603E" w14:paraId="073490C0" w14:textId="77777777" w:rsidTr="006428A2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D4DA" w14:textId="5B21AFA8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10h45 às 11h15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971F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57A1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8D63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D6E6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F76B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</w:tr>
      <w:tr w:rsidR="00F5603E" w14:paraId="75546BA3" w14:textId="77777777" w:rsidTr="006428A2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D72B" w14:textId="1D61C554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11h15 às 12h50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2FB1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4D13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BF72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C67AF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744C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</w:tr>
      <w:tr w:rsidR="00F5603E" w14:paraId="1D04645D" w14:textId="77777777" w:rsidTr="006428A2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38DC" w14:textId="703EEA80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13h00 às 13h30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C3872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562B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608C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CC27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D74C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</w:tr>
      <w:tr w:rsidR="00F5603E" w14:paraId="55D3529D" w14:textId="77777777" w:rsidTr="006428A2">
        <w:trPr>
          <w:trHeight w:val="31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10E3" w14:textId="67ABD183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13h30 às 14h30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AAC9" w14:textId="3B4A66F5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9E17" w14:textId="6B803F10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C8D41" w14:textId="4C8B77D4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D998" w14:textId="73019A6D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740A" w14:textId="2F54416F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</w:tr>
      <w:tr w:rsidR="00F5603E" w14:paraId="7CC1D934" w14:textId="77777777" w:rsidTr="006428A2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269B" w14:textId="7812221A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14h30 às 15h00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CC6A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D02FA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366B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C7B9D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2094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</w:tr>
      <w:tr w:rsidR="00F5603E" w14:paraId="7A25C52C" w14:textId="77777777" w:rsidTr="00A30E45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A171" w14:textId="7847845D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15h00 às 15h45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4824" w14:textId="2CB20758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8499E" w14:textId="11E69D8F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D299C" w14:textId="7E7AE85F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27F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22D9A" w14:textId="21336406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27F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1DF2" w14:textId="125EB32E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</w:tr>
      <w:tr w:rsidR="00F5603E" w14:paraId="51D8A904" w14:textId="77777777" w:rsidTr="00A30E45">
        <w:trPr>
          <w:trHeight w:val="3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1748" w14:textId="573A7F43" w:rsidR="00F5603E" w:rsidRDefault="00F5603E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15h45 às 16h00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E705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77B1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A913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2DB2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DFCD" w14:textId="77777777" w:rsidR="00F5603E" w:rsidRDefault="00F5603E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</w:tr>
      <w:tr w:rsidR="00A30E45" w14:paraId="29308A19" w14:textId="77777777" w:rsidTr="00A30E45">
        <w:trPr>
          <w:trHeight w:val="342"/>
        </w:trPr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260AFEF3" w14:textId="77777777" w:rsidR="00A30E45" w:rsidRDefault="00A30E45" w:rsidP="00F9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0EE3743E" w14:textId="77777777" w:rsidR="00A30E45" w:rsidRDefault="00A30E45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  <w:vAlign w:val="bottom"/>
          </w:tcPr>
          <w:p w14:paraId="46EF1855" w14:textId="77777777" w:rsidR="00A30E45" w:rsidRDefault="00A30E45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5D855C5A" w14:textId="77777777" w:rsidR="00A30E45" w:rsidRDefault="00A30E45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14:paraId="6034E2FA" w14:textId="77777777" w:rsidR="00A30E45" w:rsidRDefault="00A30E45" w:rsidP="00F5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noWrap/>
            <w:vAlign w:val="bottom"/>
          </w:tcPr>
          <w:p w14:paraId="67F47B71" w14:textId="255D2895" w:rsidR="008C2945" w:rsidRDefault="008C2945" w:rsidP="008C2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30E45" w14:paraId="4AA693DB" w14:textId="77777777" w:rsidTr="00A30E45">
        <w:trPr>
          <w:trHeight w:val="371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F1D7" w14:textId="052AFE7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Rotina da Semana das turmas de M2</w:t>
            </w:r>
          </w:p>
        </w:tc>
      </w:tr>
      <w:tr w:rsidR="00A30E45" w14:paraId="4138C402" w14:textId="77777777" w:rsidTr="00BC6A36">
        <w:trPr>
          <w:trHeight w:val="581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0EB9" w14:textId="5E504A1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Horário das Atividades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CB11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0864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CD8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8EC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673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</w:tr>
      <w:tr w:rsidR="00A30E45" w14:paraId="463761BB" w14:textId="77777777" w:rsidTr="00BC6A36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45373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7h00 às 7h30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2AA2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6A1C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852C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2AA0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7522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</w:t>
            </w:r>
          </w:p>
        </w:tc>
      </w:tr>
      <w:tr w:rsidR="00A30E45" w14:paraId="6500C180" w14:textId="77777777" w:rsidTr="00BC6A36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09D2D" w14:textId="65D48F9B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7h30 às 8h00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AC4B3" w14:textId="269626B2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Roda de conversa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902E1" w14:textId="6582F4B4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Roda de conversa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07BAE" w14:textId="6BF29D11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Roda de conversa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5AB7B" w14:textId="558082CB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Roda de conversa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095D4" w14:textId="3E269C0F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Roda de conversa</w:t>
            </w:r>
          </w:p>
        </w:tc>
      </w:tr>
      <w:tr w:rsidR="00A30E45" w14:paraId="5C90AC9E" w14:textId="77777777" w:rsidTr="00BC6A36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2E9B" w14:textId="7F978260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8h00 às 8h30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CAD2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C450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0BCD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7900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9DEE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Café da manhã</w:t>
            </w:r>
          </w:p>
        </w:tc>
      </w:tr>
      <w:tr w:rsidR="00A30E45" w14:paraId="187EE195" w14:textId="77777777" w:rsidTr="00BC6A36">
        <w:trPr>
          <w:trHeight w:val="50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B1E96" w14:textId="4AC1CC55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8h30 às 10h15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3DA1" w14:textId="0794DC13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1ADD" w14:textId="3ABC6B1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4DCD" w14:textId="6F69A772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9030" w14:textId="7DA91393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pedagógicas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554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Contação de História com dramatização</w:t>
            </w:r>
          </w:p>
        </w:tc>
      </w:tr>
      <w:tr w:rsidR="00A30E45" w14:paraId="17257FBC" w14:textId="77777777" w:rsidTr="00BC6A36">
        <w:trPr>
          <w:trHeight w:val="77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157" w14:textId="3A82A2BF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10h15 às 10h45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BE9FE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AAFB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86D2D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112EA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F845C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 brincadeiras direcionadas</w:t>
            </w:r>
          </w:p>
        </w:tc>
      </w:tr>
      <w:tr w:rsidR="00A30E45" w14:paraId="133F92F1" w14:textId="77777777" w:rsidTr="00BC6A36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1F9F" w14:textId="37E9C39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 às 11h25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E5D0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283D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9788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A217B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6D28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Almoço</w:t>
            </w:r>
          </w:p>
        </w:tc>
      </w:tr>
      <w:tr w:rsidR="00A30E45" w14:paraId="3F2428E7" w14:textId="77777777" w:rsidTr="00BC6A36">
        <w:trPr>
          <w:trHeight w:val="4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E153" w14:textId="5811F4F4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11h25 às 11h45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4E25A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6F2F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24BC5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9B6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D2A0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Escovação</w:t>
            </w:r>
          </w:p>
        </w:tc>
      </w:tr>
      <w:tr w:rsidR="00A30E45" w14:paraId="74DCE454" w14:textId="77777777" w:rsidTr="00BC6A36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20B85" w14:textId="1A293F80" w:rsidR="00A30E45" w:rsidRDefault="00A30E45" w:rsidP="0068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11h45 às 1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D2D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870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9FA3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3F1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1BCA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Soninho</w:t>
            </w:r>
          </w:p>
        </w:tc>
      </w:tr>
      <w:tr w:rsidR="00A30E45" w14:paraId="37CAAB0C" w14:textId="77777777" w:rsidTr="00BC6A36">
        <w:trPr>
          <w:trHeight w:val="3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6373" w14:textId="40C6E59A" w:rsidR="00A30E45" w:rsidRDefault="00A30E45" w:rsidP="0068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 às 1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1336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CFB1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814F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7C87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3629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Lanche</w:t>
            </w:r>
          </w:p>
        </w:tc>
      </w:tr>
      <w:tr w:rsidR="00A30E45" w14:paraId="1EDBA292" w14:textId="77777777" w:rsidTr="00BC6A36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29EB" w14:textId="28DBE2A5" w:rsidR="00A30E45" w:rsidRDefault="00A30E45" w:rsidP="0068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</w:t>
            </w:r>
            <w:r w:rsidR="00680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às 14h45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D41E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6223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8705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AE65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41E5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dirigida</w:t>
            </w:r>
          </w:p>
        </w:tc>
      </w:tr>
      <w:tr w:rsidR="00A30E45" w14:paraId="39D14892" w14:textId="77777777" w:rsidTr="00B013C1">
        <w:trPr>
          <w:trHeight w:val="32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6C326" w14:textId="2BBD48D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14h45 às 15h15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955FB" w14:textId="2B3604CF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45B78" w14:textId="5263397D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5E9E8" w14:textId="43A1446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1E8F" w14:textId="1CCA1503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00D0C" w14:textId="0F94D5A8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Sopa</w:t>
            </w:r>
          </w:p>
        </w:tc>
      </w:tr>
      <w:tr w:rsidR="00A30E45" w14:paraId="4D63CBA6" w14:textId="77777777" w:rsidTr="00DB4A45">
        <w:trPr>
          <w:trHeight w:val="3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55D35" w14:textId="0C3FF9C1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15h15 às 15h45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5A9AD" w14:textId="4941BE65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B0939" w14:textId="6A27FDA1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D8C19" w14:textId="1B39FFCD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4845B" w14:textId="1B172E0C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678C3" w14:textId="634E3C4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</w:tr>
      <w:tr w:rsidR="00A30E45" w:rsidRPr="00F168F3" w14:paraId="6CB527E1" w14:textId="77777777" w:rsidTr="00DB4A45">
        <w:trPr>
          <w:trHeight w:val="3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6D3D" w14:textId="08D16615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15h45 às 16h00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B1D3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BE72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109B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C114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D1401" w14:textId="77777777" w:rsidR="00A30E45" w:rsidRDefault="00A30E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Saída</w:t>
            </w:r>
          </w:p>
        </w:tc>
      </w:tr>
      <w:tr w:rsidR="00DB4A45" w:rsidRPr="00F168F3" w14:paraId="5D6918C1" w14:textId="77777777" w:rsidTr="00DB4A45">
        <w:trPr>
          <w:trHeight w:val="342"/>
        </w:trPr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73407AA4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0BADCD48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  <w:vAlign w:val="bottom"/>
          </w:tcPr>
          <w:p w14:paraId="25A9059F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noWrap/>
            <w:vAlign w:val="bottom"/>
          </w:tcPr>
          <w:p w14:paraId="60495CA8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14:paraId="79748633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noWrap/>
            <w:vAlign w:val="bottom"/>
          </w:tcPr>
          <w:p w14:paraId="064D4552" w14:textId="77777777" w:rsidR="00DB4A45" w:rsidRDefault="00DB4A45" w:rsidP="00A3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CC7C172" w14:textId="1A967850" w:rsidR="00FC29B7" w:rsidRPr="00E661A5" w:rsidRDefault="00FC29B7" w:rsidP="001D633B">
      <w:pPr>
        <w:pStyle w:val="PargrafodaLista"/>
        <w:widowControl w:val="0"/>
        <w:numPr>
          <w:ilvl w:val="0"/>
          <w:numId w:val="2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-142" w:hanging="284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29B7">
        <w:rPr>
          <w:rFonts w:ascii="Arial" w:hAnsi="Arial" w:cs="Arial"/>
          <w:b/>
          <w:color w:val="000000" w:themeColor="text1"/>
          <w:sz w:val="24"/>
          <w:szCs w:val="24"/>
        </w:rPr>
        <w:t>MET</w:t>
      </w:r>
      <w:r w:rsidRPr="00E661A5">
        <w:rPr>
          <w:rFonts w:ascii="Arial" w:hAnsi="Arial" w:cs="Arial"/>
          <w:b/>
          <w:color w:val="000000" w:themeColor="text1"/>
          <w:sz w:val="24"/>
          <w:szCs w:val="24"/>
        </w:rPr>
        <w:t>AS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261"/>
        <w:gridCol w:w="2551"/>
      </w:tblGrid>
      <w:tr w:rsidR="00FC29B7" w:rsidRPr="00FC29B7" w14:paraId="05C6C78C" w14:textId="77777777" w:rsidTr="00B919E5">
        <w:trPr>
          <w:trHeight w:val="545"/>
          <w:tblHeader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5B2DC40B" w14:textId="77777777" w:rsidR="00FC29B7" w:rsidRPr="00F051F8" w:rsidRDefault="00FC29B7" w:rsidP="00F051F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8"/>
                <w:szCs w:val="24"/>
              </w:rPr>
            </w:pPr>
            <w:r w:rsidRPr="00F051F8">
              <w:rPr>
                <w:rFonts w:ascii="Arial" w:hAnsi="Arial" w:cs="Arial"/>
                <w:b/>
                <w:caps/>
                <w:sz w:val="28"/>
                <w:szCs w:val="24"/>
              </w:rPr>
              <w:t>METAS DE ATENDIMENTO</w:t>
            </w:r>
          </w:p>
        </w:tc>
      </w:tr>
      <w:tr w:rsidR="00FC29B7" w:rsidRPr="00FC29B7" w14:paraId="0EE57C75" w14:textId="77777777" w:rsidTr="00B919E5">
        <w:trPr>
          <w:trHeight w:val="695"/>
          <w:tblHeader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35E1E867" w14:textId="77777777" w:rsidR="00FC29B7" w:rsidRPr="00FC29B7" w:rsidRDefault="00FC29B7" w:rsidP="00F051F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C29B7">
              <w:rPr>
                <w:rFonts w:ascii="Arial" w:hAnsi="Arial" w:cs="Arial"/>
                <w:b/>
                <w:caps/>
                <w:sz w:val="24"/>
                <w:szCs w:val="24"/>
              </w:rPr>
              <w:t>objetivos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69D8724" w14:textId="77777777" w:rsidR="00FC29B7" w:rsidRPr="00FC29B7" w:rsidRDefault="00FC29B7" w:rsidP="00F051F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C29B7">
              <w:rPr>
                <w:rFonts w:ascii="Arial" w:hAnsi="Arial" w:cs="Arial"/>
                <w:b/>
                <w:sz w:val="24"/>
                <w:szCs w:val="24"/>
              </w:rPr>
              <w:t>INDICADORES DE QUALIDADE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56541B" w14:textId="77777777" w:rsidR="00FC29B7" w:rsidRPr="00FC29B7" w:rsidRDefault="00FC29B7" w:rsidP="00F051F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C29B7">
              <w:rPr>
                <w:rFonts w:ascii="Arial" w:hAnsi="Arial" w:cs="Arial"/>
                <w:b/>
                <w:caps/>
                <w:sz w:val="24"/>
                <w:szCs w:val="24"/>
              </w:rPr>
              <w:t>METAS</w:t>
            </w:r>
          </w:p>
        </w:tc>
      </w:tr>
      <w:tr w:rsidR="00FC29B7" w:rsidRPr="00FC29B7" w14:paraId="3C477181" w14:textId="77777777" w:rsidTr="00B919E5">
        <w:trPr>
          <w:trHeight w:val="2891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4E45685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I - Formação integral das crianças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7E0C5" w14:textId="41AA9693" w:rsidR="00FC29B7" w:rsidRPr="0011333D" w:rsidRDefault="00BD343F" w:rsidP="00B919E5">
            <w:pPr>
              <w:spacing w:after="0" w:line="276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 Promover o desenvolvimento da autonomia e identidade e valorização das diferenças e cooperação.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59DE27" w14:textId="77777777" w:rsidR="00FC29B7" w:rsidRPr="0011333D" w:rsidRDefault="00F04173" w:rsidP="00B919E5">
            <w:pPr>
              <w:pStyle w:val="PargrafodaLista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1.1 </w:t>
            </w: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Crianças construindo sua autonomia;</w:t>
            </w:r>
          </w:p>
          <w:p w14:paraId="2905435D" w14:textId="77777777" w:rsidR="00F04173" w:rsidRPr="0011333D" w:rsidRDefault="00F04173" w:rsidP="00B919E5">
            <w:pPr>
              <w:pStyle w:val="PargrafodaLista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Crianças reconhecendo suas identidades e valorizando as diferenças e a cooperação.</w:t>
            </w:r>
          </w:p>
          <w:p w14:paraId="5D5F59B3" w14:textId="77777777" w:rsidR="00F04173" w:rsidRPr="0011333D" w:rsidRDefault="00F04173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Rotina diária:</w:t>
            </w:r>
          </w:p>
          <w:p w14:paraId="77F355D4" w14:textId="4CFC6206" w:rsidR="00F04173" w:rsidRPr="0011333D" w:rsidRDefault="00F04173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a) atividades, materiais e espaços org</w:t>
            </w:r>
            <w:r w:rsidR="002F462A" w:rsidRPr="0011333D">
              <w:rPr>
                <w:rFonts w:ascii="Arial" w:hAnsi="Arial" w:cs="Arial"/>
                <w:snapToGrid w:val="0"/>
                <w:sz w:val="24"/>
                <w:szCs w:val="24"/>
              </w:rPr>
              <w:t>anizados ao acesso das crianças;</w:t>
            </w:r>
          </w:p>
          <w:p w14:paraId="784C820B" w14:textId="09495394" w:rsidR="00F04173" w:rsidRPr="0011333D" w:rsidRDefault="00F04173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b) atividades que apoiam as crianças na conquista da autonomia para a realização dos cuidados diários (segurar a mamadeira, alcançar objetos, lavar as mãos, escovar os dentes, usar </w:t>
            </w:r>
            <w:r w:rsidR="002F462A" w:rsidRPr="0011333D">
              <w:rPr>
                <w:rFonts w:ascii="Arial" w:hAnsi="Arial" w:cs="Arial"/>
                <w:snapToGrid w:val="0"/>
                <w:sz w:val="24"/>
                <w:szCs w:val="24"/>
              </w:rPr>
              <w:t>o banheiro, etc.);</w:t>
            </w:r>
          </w:p>
          <w:p w14:paraId="7EF55933" w14:textId="77777777" w:rsidR="002F462A" w:rsidRPr="0011333D" w:rsidRDefault="002F462A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c) atividades diferenciadas para que as crianças escolham conforme sua preferência;</w:t>
            </w:r>
          </w:p>
          <w:p w14:paraId="1E39CA1A" w14:textId="1660FAC9" w:rsidR="002F462A" w:rsidRPr="0011333D" w:rsidRDefault="002F462A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d)  disponibilidade de materiais e oportunidades variadas (h</w:t>
            </w:r>
            <w:r w:rsidR="00B732C7" w:rsidRPr="0011333D">
              <w:rPr>
                <w:rFonts w:ascii="Arial" w:hAnsi="Arial" w:cs="Arial"/>
                <w:snapToGrid w:val="0"/>
                <w:sz w:val="24"/>
                <w:szCs w:val="24"/>
              </w:rPr>
              <w:t>istórias orais, brinquedos, móbi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les, fotografias – inclusive das crianças, livros, revistas, cartazes etc.);</w:t>
            </w:r>
          </w:p>
          <w:p w14:paraId="5E529C70" w14:textId="2181C05F" w:rsidR="002F462A" w:rsidRPr="0011333D" w:rsidRDefault="002F462A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e)</w:t>
            </w:r>
            <w:r w:rsidR="00B732C7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atividades com situações cotidianas organizadas e inesperadas para que as crianças se ajudem mutuamente e compartilhem responsabilidades e conhecimentos em grupo (organizar brinquedos, guardar objetos, ajudar o colega a superar alguma dificuldade, compartilhar</w:t>
            </w:r>
            <w:r w:rsidR="004D64C8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brinquedos, etc.);</w:t>
            </w:r>
          </w:p>
          <w:p w14:paraId="7FE95855" w14:textId="77777777" w:rsidR="004D64C8" w:rsidRPr="0011333D" w:rsidRDefault="004D64C8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f) adaptações necessárias nas situações de aprendizagem com a garantia de participação de todas as crianças, respeitando suas especificidades e possibilidades;</w:t>
            </w:r>
          </w:p>
          <w:p w14:paraId="3208A6FF" w14:textId="77777777" w:rsidR="004D64C8" w:rsidRPr="0011333D" w:rsidRDefault="004D64C8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g) incentivo ao uso do nome próprio, valorizando a identidade da criança;</w:t>
            </w:r>
          </w:p>
          <w:p w14:paraId="126C455B" w14:textId="28EC5FF9" w:rsidR="004D64C8" w:rsidRPr="0011333D" w:rsidRDefault="004D64C8" w:rsidP="00B919E5">
            <w:pPr>
              <w:pStyle w:val="PargrafodaLista"/>
              <w:spacing w:after="0" w:line="276" w:lineRule="auto"/>
              <w:ind w:left="3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h) promoção do contato dos (as) estudantes com imagens de pessoas negras com diferentes estéticas e em diferentes lugares sociais).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AD5FF7" w14:textId="52C832F8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caps/>
                <w:sz w:val="24"/>
                <w:szCs w:val="24"/>
                <w:highlight w:val="yellow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 50% da rotina de</w:t>
            </w:r>
            <w:r w:rsidR="0037555C" w:rsidRPr="0011333D">
              <w:rPr>
                <w:rFonts w:ascii="Arial" w:hAnsi="Arial" w:cs="Arial"/>
                <w:snapToGrid w:val="0"/>
                <w:sz w:val="24"/>
                <w:szCs w:val="24"/>
              </w:rPr>
              <w:t>dicada a atividades de cuidados, garantindo a necessidade de todos os estudantes. No mínimo duas atividades por dia que contemplem os indicadores.</w:t>
            </w:r>
          </w:p>
        </w:tc>
      </w:tr>
      <w:tr w:rsidR="00FC29B7" w:rsidRPr="00FC29B7" w14:paraId="416ED001" w14:textId="77777777" w:rsidTr="00B919E5">
        <w:trPr>
          <w:trHeight w:val="346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BDA357C" w14:textId="77777777" w:rsidR="00FC29B7" w:rsidRPr="0011333D" w:rsidRDefault="00FC29B7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42A4CD" w14:textId="181567A9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3B6EEB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Promover o desenvolvimento de atividades com o corpo, gestos e movimentos e expressando-se por meio de diferentes linguagens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B8FC47" w14:textId="44A2E3F6" w:rsidR="00B732C7" w:rsidRPr="0011333D" w:rsidRDefault="00FC29B7" w:rsidP="00B919E5">
            <w:pPr>
              <w:pStyle w:val="PargrafodaLista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2.1</w:t>
            </w:r>
            <w:r w:rsidR="00B732C7"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Crianças tendo experiências agradáveis e saudáveis com o próprio corpo;</w:t>
            </w:r>
          </w:p>
          <w:p w14:paraId="3BDC6FE4" w14:textId="223B54F4" w:rsidR="00B732C7" w:rsidRPr="0011333D" w:rsidRDefault="00B732C7" w:rsidP="00B919E5">
            <w:pPr>
              <w:pStyle w:val="PargrafodaLista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407FD">
              <w:rPr>
                <w:rFonts w:ascii="Arial" w:hAnsi="Arial" w:cs="Arial"/>
                <w:b/>
                <w:snapToGrid w:val="0"/>
                <w:sz w:val="24"/>
                <w:szCs w:val="24"/>
              </w:rPr>
              <w:t>Cri</w:t>
            </w: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anças expressando –se por meio de diferentes linguagens plásticas, simbólicas, musicais e corporais;</w:t>
            </w:r>
          </w:p>
          <w:p w14:paraId="32978741" w14:textId="703B4E26" w:rsidR="00B732C7" w:rsidRPr="0011333D" w:rsidRDefault="00B732C7" w:rsidP="00B919E5">
            <w:pPr>
              <w:pStyle w:val="PargrafodaLista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Rotina diária:</w:t>
            </w:r>
          </w:p>
          <w:p w14:paraId="29F58E8C" w14:textId="7FFAF268" w:rsidR="00FC29B7" w:rsidRPr="0011333D" w:rsidRDefault="00B732C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a) atividades de modo a permitir, o movimento das crianças, nos diferentes espaços da escola, respeitando a diversidade e assegurando a participação de todos os estudantes;</w:t>
            </w:r>
          </w:p>
          <w:p w14:paraId="219C3FC9" w14:textId="629C2083" w:rsidR="00B732C7" w:rsidRPr="0011333D" w:rsidRDefault="00B732C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b)</w:t>
            </w:r>
            <w:r w:rsidR="00641D53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atividades que ensinam as crianças a cuidarem de si mesma e do próprio corpo, respe</w:t>
            </w:r>
            <w:r w:rsidR="0065447C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itando </w:t>
            </w:r>
            <w:r w:rsidR="00641D53" w:rsidRPr="0011333D">
              <w:rPr>
                <w:rFonts w:ascii="Arial" w:hAnsi="Arial" w:cs="Arial"/>
                <w:snapToGrid w:val="0"/>
                <w:sz w:val="24"/>
                <w:szCs w:val="24"/>
              </w:rPr>
              <w:t>a dificuldade e assegurando a participação de todos os estudantes;</w:t>
            </w:r>
          </w:p>
          <w:p w14:paraId="4554B27D" w14:textId="29D10700" w:rsidR="00641D53" w:rsidRPr="0011333D" w:rsidRDefault="00641D53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c) atividades cotidianas que tragam a organização do espaço e disponibilizem materiais para que as crianças engatinhem, rolem, corram, sentem – se, subam obstáculos, pulem, empurrem, agarrem objetos de diferentes formas e espessuras e assim vivenciem desafios corporais, respeitando a diversidade e estimula</w:t>
            </w:r>
            <w:r w:rsidR="004546D7" w:rsidRPr="0011333D">
              <w:rPr>
                <w:rFonts w:ascii="Arial" w:hAnsi="Arial" w:cs="Arial"/>
                <w:snapToGrid w:val="0"/>
                <w:sz w:val="24"/>
                <w:szCs w:val="24"/>
              </w:rPr>
              <w:t>ndo as crianças com deficiência;</w:t>
            </w:r>
          </w:p>
          <w:p w14:paraId="53064990" w14:textId="6BA1B0B0" w:rsidR="004546D7" w:rsidRPr="0011333D" w:rsidRDefault="004546D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d) atividades que proponham brincadeiras com sons</w:t>
            </w:r>
            <w:r w:rsidR="003C6ACB" w:rsidRPr="0011333D">
              <w:rPr>
                <w:rFonts w:ascii="Arial" w:hAnsi="Arial" w:cs="Arial"/>
                <w:snapToGrid w:val="0"/>
                <w:sz w:val="24"/>
                <w:szCs w:val="24"/>
              </w:rPr>
              <w:t>, ritmos e melodias com a vós e ofereçam instrumentos musicais e outros objetos sonoros, respeitando a diversidade e estimulando as crianças com deficiência;</w:t>
            </w:r>
          </w:p>
          <w:p w14:paraId="35044666" w14:textId="141721B2" w:rsidR="003C6ACB" w:rsidRPr="0011333D" w:rsidRDefault="003C6ACB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f) atividades que promovem a valorização dos diferentes contextos culturais apresentando as diferentes manifestações.</w:t>
            </w:r>
          </w:p>
          <w:p w14:paraId="35DEA506" w14:textId="5BCB4ED6" w:rsidR="00641D53" w:rsidRPr="0011333D" w:rsidRDefault="00641D53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6DB969" w14:textId="57E0818F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2.1.1 No mínimo duas atividades na rotina com alternância de movimento</w:t>
            </w:r>
            <w:r w:rsidR="00D337F0" w:rsidRPr="0011333D">
              <w:rPr>
                <w:rFonts w:ascii="Arial" w:hAnsi="Arial" w:cs="Arial"/>
                <w:snapToGrid w:val="0"/>
                <w:sz w:val="24"/>
                <w:szCs w:val="24"/>
              </w:rPr>
              <w:t>s, manifestações corporais e exploração cultural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FC29B7" w:rsidRPr="00FC29B7" w14:paraId="0FEBE535" w14:textId="77777777" w:rsidTr="00B919E5">
        <w:trPr>
          <w:trHeight w:val="213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32E8E8E" w14:textId="77777777" w:rsidR="00FC29B7" w:rsidRPr="0011333D" w:rsidRDefault="00FC29B7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1FAF68" w14:textId="09C41748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3. Possibilitar o exercício de escolhas</w:t>
            </w:r>
            <w:r w:rsidR="00F96BF6" w:rsidRPr="0011333D">
              <w:rPr>
                <w:rFonts w:ascii="Arial" w:hAnsi="Arial" w:cs="Arial"/>
                <w:snapToGrid w:val="0"/>
                <w:sz w:val="24"/>
                <w:szCs w:val="24"/>
              </w:rPr>
              <w:t>, relacionando com o ambiente natural e social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99101C" w14:textId="52F6A744" w:rsidR="00F96BF6" w:rsidRPr="0011333D" w:rsidRDefault="007B081C" w:rsidP="00B919E5">
            <w:pPr>
              <w:pStyle w:val="PargrafodaLista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3.1. </w:t>
            </w:r>
            <w:r w:rsidRPr="007B081C">
              <w:rPr>
                <w:rFonts w:ascii="Arial" w:hAnsi="Arial" w:cs="Arial"/>
                <w:b/>
                <w:snapToGrid w:val="0"/>
                <w:sz w:val="24"/>
                <w:szCs w:val="24"/>
              </w:rPr>
              <w:t>Na</w:t>
            </w:r>
            <w:r w:rsidR="00F96BF6"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organização do tempo didático, oferecer propostas diversificadas que possam ser escolhidas pela criança de acordo com a sua preferência, incluindo ambientes para interação e ou momentos;</w:t>
            </w:r>
          </w:p>
          <w:p w14:paraId="18CE0A39" w14:textId="53892608" w:rsidR="006B0338" w:rsidRPr="0011333D" w:rsidRDefault="006B0338" w:rsidP="00B919E5">
            <w:pPr>
              <w:pStyle w:val="PargrafodaLista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407FD">
              <w:rPr>
                <w:rFonts w:ascii="Arial" w:hAnsi="Arial" w:cs="Arial"/>
                <w:b/>
                <w:snapToGrid w:val="0"/>
                <w:sz w:val="24"/>
                <w:szCs w:val="24"/>
              </w:rPr>
              <w:t>Cria</w:t>
            </w: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nças relacionando - se com o ambiente natural e social;</w:t>
            </w:r>
          </w:p>
          <w:p w14:paraId="4F84DAF8" w14:textId="1D1C4A96" w:rsidR="00E31925" w:rsidRPr="0011333D" w:rsidRDefault="00E31925" w:rsidP="00B919E5">
            <w:pPr>
              <w:pStyle w:val="PargrafodaLista"/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Rotina diária:</w:t>
            </w:r>
          </w:p>
          <w:p w14:paraId="616629AB" w14:textId="3EDB2030" w:rsidR="00E31925" w:rsidRPr="0011333D" w:rsidRDefault="00E31925" w:rsidP="00B919E5">
            <w:pPr>
              <w:pStyle w:val="PargrafodaLista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Atividades organizadas a permitir a escolha de brincadeiras, brinquedos e materiais com a garantia de participação de crianças com deficiência respeitando suas possibilidades e especificidades;</w:t>
            </w:r>
          </w:p>
          <w:p w14:paraId="31C5155D" w14:textId="046133FC" w:rsidR="00E31925" w:rsidRPr="0011333D" w:rsidRDefault="00E31925" w:rsidP="00B919E5">
            <w:pPr>
              <w:pStyle w:val="PargrafodaLista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Atividades que possibilitem o contato e brincadeira das crianças com animais e com elementos da natureza como água, areia, terra, pedras, argilas, plantas, folhas e sementes, com a garantia de participação de criança com deficiência, respeitando suas especificidades e possibilidades;</w:t>
            </w:r>
          </w:p>
          <w:p w14:paraId="2013F57C" w14:textId="6A7DE5AE" w:rsidR="0037555C" w:rsidRPr="0011333D" w:rsidRDefault="0037555C" w:rsidP="00B919E5">
            <w:pPr>
              <w:pStyle w:val="PargrafodaLista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Atividades que possibilitem o acesso a diferentes manifestações culturais considerando ambientes naturais e sociais que permitem a exploração e o conhecimento pelos estudantes.</w:t>
            </w:r>
          </w:p>
          <w:p w14:paraId="590BC827" w14:textId="42BDDE40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0A7309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3.1.1 No mínimo duas atividades permanentes na rotina.</w:t>
            </w:r>
          </w:p>
        </w:tc>
      </w:tr>
      <w:tr w:rsidR="00FC29B7" w:rsidRPr="00FC29B7" w14:paraId="1A142608" w14:textId="77777777" w:rsidTr="00B919E5"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7C4D9EC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II – Promoção da Aprendizagem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9315E" w14:textId="46EE5F69" w:rsidR="00FC29B7" w:rsidRPr="0011333D" w:rsidRDefault="00A87429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 </w:t>
            </w:r>
            <w:r w:rsidR="00F96BF6" w:rsidRPr="0011333D">
              <w:rPr>
                <w:rFonts w:ascii="Arial" w:hAnsi="Arial" w:cs="Arial"/>
                <w:snapToGrid w:val="0"/>
                <w:sz w:val="24"/>
                <w:szCs w:val="24"/>
              </w:rPr>
              <w:t>Utilizar a metodologia do trabalho por projetos didáticos, sequências de atividades e atividades permanente.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96DF21" w14:textId="77777777" w:rsidR="00FC29B7" w:rsidRPr="0011333D" w:rsidRDefault="00FC29B7" w:rsidP="00B919E5">
            <w:pPr>
              <w:pStyle w:val="Pargrafoda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1.1 </w:t>
            </w:r>
            <w:r w:rsidR="00884104"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Proposta pedagógica consolidada;</w:t>
            </w:r>
          </w:p>
          <w:p w14:paraId="5E179593" w14:textId="5BBEF40D" w:rsidR="00884104" w:rsidRPr="0011333D" w:rsidRDefault="00884104" w:rsidP="00B919E5">
            <w:pPr>
              <w:pStyle w:val="PargrafodaLista"/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Elaboração de projetos didáticos por faixa etária e de temas de interesse das crianças, mas que garantam os princípios da diversidade.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D20B9B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 No mínimo um projeto didático, por semestre, por turma.</w:t>
            </w:r>
          </w:p>
        </w:tc>
      </w:tr>
      <w:tr w:rsidR="00FC29B7" w:rsidRPr="00FC29B7" w14:paraId="2E7F739C" w14:textId="77777777" w:rsidTr="00B919E5">
        <w:trPr>
          <w:trHeight w:val="212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203C9E4" w14:textId="77777777" w:rsidR="00FC29B7" w:rsidRPr="0011333D" w:rsidRDefault="00FC29B7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64E028" w14:textId="6C170764" w:rsidR="00FC29B7" w:rsidRPr="0011333D" w:rsidRDefault="00A87429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2. </w:t>
            </w:r>
            <w:r w:rsidR="00884104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Realizar projeto de sustentabilidade, inovação e criatividade.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F83E70" w14:textId="29393DBF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2.1 </w:t>
            </w:r>
            <w:r w:rsidR="00884104" w:rsidRPr="0011333D">
              <w:rPr>
                <w:rFonts w:ascii="Arial" w:hAnsi="Arial" w:cs="Arial"/>
                <w:snapToGrid w:val="0"/>
                <w:sz w:val="24"/>
                <w:szCs w:val="24"/>
              </w:rPr>
              <w:t>Elaboração de projeto de sustentabilidade que garanta os princípios da criatividade.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03BB6" w14:textId="08B7A28B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2.1.1 </w:t>
            </w:r>
            <w:r w:rsidR="00884104" w:rsidRPr="0011333D">
              <w:rPr>
                <w:rFonts w:ascii="Arial" w:hAnsi="Arial" w:cs="Arial"/>
                <w:snapToGrid w:val="0"/>
                <w:sz w:val="24"/>
                <w:szCs w:val="24"/>
              </w:rPr>
              <w:t>No mínimo um projeto anual por toda a creche.</w:t>
            </w:r>
          </w:p>
        </w:tc>
      </w:tr>
      <w:tr w:rsidR="00FC29B7" w:rsidRPr="00FC29B7" w14:paraId="3C27D4F9" w14:textId="77777777" w:rsidTr="00B919E5">
        <w:trPr>
          <w:trHeight w:val="2686"/>
        </w:trPr>
        <w:tc>
          <w:tcPr>
            <w:tcW w:w="226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82EDE1" w14:textId="77777777" w:rsidR="00FC29B7" w:rsidRPr="0011333D" w:rsidRDefault="00FC29B7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ECB225" w14:textId="7E9A87B7" w:rsidR="00FC29B7" w:rsidRPr="0011333D" w:rsidRDefault="0025707B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3. </w:t>
            </w:r>
            <w:r w:rsidR="00E058E6" w:rsidRPr="0011333D">
              <w:rPr>
                <w:rFonts w:ascii="Arial" w:hAnsi="Arial" w:cs="Arial"/>
                <w:snapToGrid w:val="0"/>
                <w:sz w:val="24"/>
                <w:szCs w:val="24"/>
              </w:rPr>
              <w:t>Realizar planejamento e registro da prática pedagógica.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B52AA9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3.1 </w:t>
            </w:r>
            <w:r w:rsidR="00E058E6"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Registro da prática educativa;</w:t>
            </w:r>
          </w:p>
          <w:p w14:paraId="491EC4BC" w14:textId="77777777" w:rsidR="00E058E6" w:rsidRPr="0011333D" w:rsidRDefault="00E058E6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Registro diário das atividades e apresentar modelo de planejamento para as turmas com o professor;</w:t>
            </w:r>
          </w:p>
          <w:p w14:paraId="700721B4" w14:textId="77777777" w:rsidR="00E058E6" w:rsidRPr="0011333D" w:rsidRDefault="00E058E6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Evidência de planejamento para o atendimento das crianças com deficiência;</w:t>
            </w:r>
          </w:p>
          <w:p w14:paraId="7C1F4393" w14:textId="77777777" w:rsidR="00E058E6" w:rsidRPr="0011333D" w:rsidRDefault="00E058E6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Evidência de situações que envolvem o trabalho para a educação das relações étnicos raciais;</w:t>
            </w:r>
          </w:p>
          <w:p w14:paraId="027B1461" w14:textId="75CD52DC" w:rsidR="00E058E6" w:rsidRPr="0011333D" w:rsidRDefault="00E058E6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Evidência do modelo de Plano de Ensino Individualizado (PEI</w:t>
            </w:r>
            <w:r w:rsidR="008C7FDF">
              <w:rPr>
                <w:rFonts w:ascii="Arial" w:hAnsi="Arial" w:cs="Arial"/>
                <w:snapToGrid w:val="0"/>
                <w:sz w:val="24"/>
                <w:szCs w:val="24"/>
              </w:rPr>
              <w:t>/PDI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).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B46852" w14:textId="61238D99" w:rsidR="00264220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3.1.1</w:t>
            </w:r>
            <w:r w:rsidR="001F6316" w:rsidRPr="0011333D">
              <w:rPr>
                <w:rFonts w:ascii="Arial" w:hAnsi="Arial" w:cs="Arial"/>
                <w:snapToGrid w:val="0"/>
                <w:sz w:val="24"/>
                <w:szCs w:val="24"/>
              </w:rPr>
              <w:t>Realização de devolutivas</w:t>
            </w:r>
            <w:r w:rsidR="0025707B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semanais aos professores</w:t>
            </w:r>
            <w:r w:rsidR="007523B5" w:rsidRPr="0011333D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14:paraId="21EC3C6A" w14:textId="77777777" w:rsidR="00264220" w:rsidRPr="0011333D" w:rsidRDefault="00264220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3655C1C" w14:textId="77777777" w:rsidR="00264220" w:rsidRPr="0011333D" w:rsidRDefault="00264220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6C98609" w14:textId="39E0EFDD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5707B" w:rsidRPr="00FC29B7" w14:paraId="58CEAD97" w14:textId="77777777" w:rsidTr="00B919E5">
        <w:trPr>
          <w:trHeight w:val="26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9844B" w14:textId="77777777" w:rsidR="0025707B" w:rsidRPr="0011333D" w:rsidRDefault="0025707B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514E7" w14:textId="154ABF0D" w:rsidR="0025707B" w:rsidRPr="0011333D" w:rsidRDefault="0025707B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4.  Acompanhar o desenvolvimento das crianças por meio de relatórios de aprendizagem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FE7AD9" w14:textId="77777777" w:rsidR="0025707B" w:rsidRPr="0011333D" w:rsidRDefault="0025707B" w:rsidP="00B919E5">
            <w:pPr>
              <w:pStyle w:val="Pargrafoda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4.1 </w:t>
            </w: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Planejamento, acompanhamento e avaliação;</w:t>
            </w:r>
          </w:p>
          <w:p w14:paraId="772FABB8" w14:textId="00B64BBF" w:rsidR="0025707B" w:rsidRPr="0011333D" w:rsidRDefault="0025707B" w:rsidP="00B919E5">
            <w:pPr>
              <w:pStyle w:val="Pargrafoda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407FD">
              <w:rPr>
                <w:rFonts w:ascii="Arial" w:hAnsi="Arial" w:cs="Arial"/>
                <w:snapToGrid w:val="0"/>
                <w:sz w:val="24"/>
                <w:szCs w:val="24"/>
              </w:rPr>
              <w:t>Ela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boração de relatórios individuais de alunos. Apresentar modelo</w:t>
            </w:r>
            <w:r w:rsidR="00E35241" w:rsidRPr="0011333D">
              <w:rPr>
                <w:rFonts w:ascii="Arial" w:hAnsi="Arial" w:cs="Arial"/>
                <w:snapToGrid w:val="0"/>
                <w:sz w:val="24"/>
                <w:szCs w:val="24"/>
              </w:rPr>
              <w:t>s de relatórios e do modelo de Plano de E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n</w:t>
            </w:r>
            <w:r w:rsidR="00E35241" w:rsidRPr="0011333D">
              <w:rPr>
                <w:rFonts w:ascii="Arial" w:hAnsi="Arial" w:cs="Arial"/>
                <w:snapToGrid w:val="0"/>
                <w:sz w:val="24"/>
                <w:szCs w:val="24"/>
              </w:rPr>
              <w:t>sino I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ndividualizado.</w:t>
            </w:r>
            <w:r w:rsidR="00E35241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E35241" w:rsidRPr="008C7FDF">
              <w:rPr>
                <w:rFonts w:ascii="Arial" w:hAnsi="Arial" w:cs="Arial"/>
                <w:snapToGrid w:val="0"/>
                <w:sz w:val="24"/>
                <w:szCs w:val="24"/>
              </w:rPr>
              <w:t>(PEI</w:t>
            </w:r>
            <w:r w:rsidR="004F7452" w:rsidRPr="008C7FDF">
              <w:rPr>
                <w:rFonts w:ascii="Arial" w:hAnsi="Arial" w:cs="Arial"/>
                <w:snapToGrid w:val="0"/>
                <w:sz w:val="24"/>
                <w:szCs w:val="24"/>
              </w:rPr>
              <w:t>/PDI</w:t>
            </w:r>
            <w:r w:rsidR="00E35241" w:rsidRPr="008C7FDF">
              <w:rPr>
                <w:rFonts w:ascii="Arial" w:hAnsi="Arial" w:cs="Arial"/>
                <w:snapToGrid w:val="0"/>
                <w:sz w:val="24"/>
                <w:szCs w:val="24"/>
              </w:rPr>
              <w:t>).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DBAED2" w14:textId="73A03E48" w:rsidR="0025707B" w:rsidRPr="0011333D" w:rsidRDefault="00E35241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Elaboração de quatro relatórios de cada aluno por bimestre, sendo possível o alinhamento com o Plano de Ensino Individualizado (PEI</w:t>
            </w:r>
            <w:r w:rsidR="00F02E52">
              <w:rPr>
                <w:rFonts w:ascii="Arial" w:hAnsi="Arial" w:cs="Arial"/>
                <w:snapToGrid w:val="0"/>
                <w:sz w:val="24"/>
                <w:szCs w:val="24"/>
              </w:rPr>
              <w:t>/PDI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) para os estudantes com deficiência.</w:t>
            </w:r>
          </w:p>
        </w:tc>
      </w:tr>
      <w:tr w:rsidR="00FC29B7" w:rsidRPr="00FC29B7" w14:paraId="42641647" w14:textId="77777777" w:rsidTr="00B919E5"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22CCC" w14:textId="5AE102C0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III – Garantia d</w:t>
            </w:r>
            <w:r w:rsidR="007523B5"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os direitos de aprendizagem previstos na Base Nacional Comum Curricular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D6DDE" w14:textId="0527D43B" w:rsidR="00FC29B7" w:rsidRPr="0011333D" w:rsidRDefault="00AC1DDE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</w:t>
            </w:r>
            <w:r w:rsidR="00141CC4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Planejar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situações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didáticas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para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que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crianças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explorem,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expressem, convivam, brinquem, participem e se conheçam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por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 xml:space="preserve">meio </w:t>
            </w:r>
            <w:r w:rsidRPr="0011333D">
              <w:rPr>
                <w:rFonts w:ascii="Arial" w:hAnsi="Arial" w:cs="Arial"/>
                <w:color w:val="282828"/>
                <w:sz w:val="24"/>
                <w:szCs w:val="24"/>
              </w:rPr>
              <w:t>múltiplas descobertas em seu processo de aprendizagem e</w:t>
            </w:r>
            <w:r w:rsidRPr="0011333D">
              <w:rPr>
                <w:rFonts w:ascii="Arial" w:hAnsi="Arial" w:cs="Arial"/>
                <w:color w:val="282828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82828"/>
                <w:sz w:val="24"/>
                <w:szCs w:val="24"/>
              </w:rPr>
              <w:t>desenvolvimento.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3204E" w14:textId="74D47D74" w:rsidR="00F02E52" w:rsidRDefault="00141CC4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</w:t>
            </w:r>
            <w:r w:rsidR="00F02E5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F02E52" w:rsidRPr="00F02E52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Planejamento</w:t>
            </w:r>
          </w:p>
          <w:p w14:paraId="367E7E85" w14:textId="4FFE0F7F" w:rsidR="00141CC4" w:rsidRPr="0011333D" w:rsidRDefault="00141CC4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Planejamento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semanal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do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Professor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situações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aprendizagem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que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contemplem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os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direitos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aprendizagem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previstos na Base Nacional Comum Curricular: Conviver, Participar,</w:t>
            </w:r>
            <w:r w:rsidRPr="0011333D">
              <w:rPr>
                <w:rFonts w:ascii="Arial" w:hAnsi="Arial" w:cs="Arial"/>
                <w:color w:val="212121"/>
                <w:spacing w:val="-48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Explorar,</w:t>
            </w:r>
            <w:r w:rsidRPr="0011333D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 xml:space="preserve">Expressar, </w:t>
            </w:r>
            <w:proofErr w:type="gramStart"/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Brincar e Conhecer-se</w:t>
            </w:r>
            <w:proofErr w:type="gramEnd"/>
            <w:r w:rsidR="00F02E52">
              <w:rPr>
                <w:rFonts w:ascii="Arial" w:hAnsi="Arial" w:cs="Arial"/>
                <w:color w:val="212121"/>
                <w:sz w:val="24"/>
                <w:szCs w:val="24"/>
              </w:rPr>
              <w:t xml:space="preserve">, </w:t>
            </w:r>
            <w:r w:rsidR="00F02E52" w:rsidRPr="000407FD">
              <w:rPr>
                <w:rFonts w:ascii="Arial" w:hAnsi="Arial" w:cs="Arial"/>
                <w:color w:val="212121"/>
                <w:sz w:val="24"/>
                <w:szCs w:val="24"/>
              </w:rPr>
              <w:t xml:space="preserve">considerando a diversidade existente </w:t>
            </w:r>
            <w:r w:rsidR="003F226E" w:rsidRPr="000407FD">
              <w:rPr>
                <w:rFonts w:ascii="Arial" w:hAnsi="Arial" w:cs="Arial"/>
                <w:color w:val="212121"/>
                <w:sz w:val="24"/>
                <w:szCs w:val="24"/>
              </w:rPr>
              <w:t>e as especificidades das crianças com deficiência e garantindo a sua participação.</w:t>
            </w:r>
          </w:p>
          <w:p w14:paraId="28CDEB2E" w14:textId="79E0DF4D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C40E43" w14:textId="3FDB6131" w:rsidR="00FC29B7" w:rsidRPr="0011333D" w:rsidRDefault="00141CC4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Garantir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semanalmente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no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planejamento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pedagógico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cada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turma situações de aprendizagem que contemplem os direitos de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aprendizagem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previstos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na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Base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Nacional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Comum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Curricular:</w:t>
            </w:r>
            <w:r w:rsidRPr="0011333D">
              <w:rPr>
                <w:rFonts w:ascii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Conviver,</w:t>
            </w:r>
            <w:r w:rsidRPr="0011333D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Participar,</w:t>
            </w:r>
            <w:r w:rsidRPr="0011333D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Explorar,</w:t>
            </w:r>
            <w:r w:rsidRPr="0011333D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Expressar,</w:t>
            </w:r>
            <w:r w:rsidRPr="0011333D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Brincar</w:t>
            </w:r>
            <w:r w:rsidRPr="0011333D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</w:t>
            </w:r>
            <w:r w:rsidRPr="0011333D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Conhecer-se</w:t>
            </w:r>
            <w:r w:rsidR="001310BC">
              <w:rPr>
                <w:rFonts w:ascii="Arial" w:hAnsi="Arial" w:cs="Arial"/>
                <w:color w:val="212121"/>
                <w:sz w:val="24"/>
                <w:szCs w:val="24"/>
              </w:rPr>
              <w:t>.</w:t>
            </w:r>
          </w:p>
        </w:tc>
      </w:tr>
      <w:tr w:rsidR="00FC29B7" w:rsidRPr="00FC29B7" w14:paraId="057A9387" w14:textId="77777777" w:rsidTr="00B919E5">
        <w:trPr>
          <w:trHeight w:val="2977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4B7780A" w14:textId="77777777" w:rsidR="00FC29B7" w:rsidRPr="0011333D" w:rsidRDefault="00FC29B7" w:rsidP="002F527D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A53F7" w14:textId="77777777" w:rsidR="006C3EF7" w:rsidRPr="0011333D" w:rsidRDefault="00141CC4" w:rsidP="006C3EF7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Pr="0011333D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Promover</w:t>
            </w:r>
            <w:r w:rsidRPr="0011333D">
              <w:rPr>
                <w:rFonts w:ascii="Arial" w:hAnsi="Arial" w:cs="Arial"/>
                <w:color w:val="212121"/>
                <w:spacing w:val="-12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situações</w:t>
            </w:r>
            <w:r w:rsidRPr="0011333D">
              <w:rPr>
                <w:rFonts w:ascii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aprendizagem</w:t>
            </w:r>
            <w:r w:rsidRPr="0011333D">
              <w:rPr>
                <w:rFonts w:ascii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que</w:t>
            </w:r>
            <w:r w:rsidRPr="0011333D">
              <w:rPr>
                <w:rFonts w:ascii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contemplem</w:t>
            </w:r>
            <w:r w:rsidRPr="0011333D">
              <w:rPr>
                <w:rFonts w:ascii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os</w:t>
            </w:r>
            <w:r w:rsidRPr="0011333D">
              <w:rPr>
                <w:rFonts w:ascii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campos</w:t>
            </w:r>
            <w:r w:rsidRPr="0011333D">
              <w:rPr>
                <w:rFonts w:ascii="Arial" w:hAnsi="Arial" w:cs="Arial"/>
                <w:color w:val="212121"/>
                <w:spacing w:val="-48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-6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experiências</w:t>
            </w:r>
            <w:r w:rsidRPr="0011333D">
              <w:rPr>
                <w:rFonts w:ascii="Arial" w:hAnsi="Arial" w:cs="Arial"/>
                <w:color w:val="212121"/>
                <w:spacing w:val="-7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e</w:t>
            </w:r>
            <w:r w:rsidRPr="0011333D">
              <w:rPr>
                <w:rFonts w:ascii="Arial" w:hAnsi="Arial" w:cs="Arial"/>
                <w:color w:val="212121"/>
                <w:spacing w:val="-6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os</w:t>
            </w:r>
            <w:r w:rsidRPr="0011333D">
              <w:rPr>
                <w:rFonts w:ascii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objetivos</w:t>
            </w:r>
            <w:r w:rsidRPr="0011333D">
              <w:rPr>
                <w:rFonts w:ascii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de</w:t>
            </w:r>
            <w:r w:rsidRPr="0011333D"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aprendizagem</w:t>
            </w:r>
            <w:r w:rsidRPr="0011333D">
              <w:rPr>
                <w:rFonts w:ascii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previstos</w:t>
            </w:r>
            <w:r w:rsidRPr="0011333D">
              <w:rPr>
                <w:rFonts w:ascii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na</w:t>
            </w:r>
            <w:r w:rsidRPr="0011333D"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Base</w:t>
            </w:r>
            <w:r w:rsidRPr="0011333D">
              <w:rPr>
                <w:rFonts w:ascii="Arial" w:hAnsi="Arial" w:cs="Arial"/>
                <w:color w:val="212121"/>
                <w:spacing w:val="-48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Nacional</w:t>
            </w:r>
            <w:r w:rsidRPr="0011333D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Comum</w:t>
            </w:r>
            <w:r w:rsidRPr="0011333D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r w:rsidRPr="0011333D">
              <w:rPr>
                <w:rFonts w:ascii="Arial" w:hAnsi="Arial" w:cs="Arial"/>
                <w:color w:val="212121"/>
                <w:sz w:val="24"/>
                <w:szCs w:val="24"/>
              </w:rPr>
              <w:t>Curricular</w:t>
            </w:r>
            <w:r w:rsidR="006C3EF7">
              <w:rPr>
                <w:rFonts w:ascii="Arial" w:hAnsi="Arial" w:cs="Arial"/>
                <w:color w:val="212121"/>
                <w:sz w:val="24"/>
                <w:szCs w:val="24"/>
              </w:rPr>
              <w:t xml:space="preserve">, </w:t>
            </w:r>
            <w:r w:rsidR="006C3EF7" w:rsidRPr="000407FD">
              <w:rPr>
                <w:rFonts w:ascii="Arial" w:hAnsi="Arial" w:cs="Arial"/>
                <w:color w:val="212121"/>
                <w:sz w:val="24"/>
                <w:szCs w:val="24"/>
              </w:rPr>
              <w:t>considerando a diversidade existente e as especificidades das crianças com deficiência e garantindo a sua participação.</w:t>
            </w:r>
          </w:p>
          <w:p w14:paraId="5D84CDBB" w14:textId="01695048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D250B6" w14:textId="4D68D625" w:rsidR="00251329" w:rsidRPr="00251329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CD0270" w:rsidRPr="0011333D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D6266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251329" w:rsidRPr="000407FD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Planejamento, acompanhamento e avaliação</w:t>
            </w:r>
          </w:p>
          <w:p w14:paraId="4AD55E51" w14:textId="328A75B4" w:rsidR="00CD0270" w:rsidRPr="0011333D" w:rsidRDefault="00CD0270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Planejamento semanal do Professor com situações</w:t>
            </w:r>
            <w:r w:rsidR="005D6266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de aprendizagem que contemplem os campos de experiências: O eu, o outro e o nós; Corpo gestos e movimento; Traços , sons, cores e formas; Escuta, fala,  pensamento e imaginação e Espaços, tempos, quantidades, relações e transformações, de modo intencional; desenvolvendo os objetivos de aprendizagem de modo que considerem o desenvolvimento de cada criança, o respeito às suas particularidades, aos seus processos pessoais de aquisição do conhecimento e de habilidades, ao ritmo de aprendizagem individual e coletivo, as histórias e vivências pessoais, aos contextos socioculturais e históricos em que se inserem, dentre out</w:t>
            </w:r>
            <w:r w:rsidR="00EB46CB">
              <w:rPr>
                <w:rFonts w:ascii="Arial" w:hAnsi="Arial" w:cs="Arial"/>
                <w:snapToGrid w:val="0"/>
                <w:sz w:val="24"/>
                <w:szCs w:val="24"/>
              </w:rPr>
              <w:t>r</w:t>
            </w:r>
            <w:r w:rsidR="005D6266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os fatores que contribuem para o pleno desenvolvimento da criança. </w:t>
            </w:r>
          </w:p>
          <w:p w14:paraId="13F60A3F" w14:textId="2DCC618E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F3D68C" w14:textId="74F6BFE0" w:rsidR="00FC29B7" w:rsidRPr="0011333D" w:rsidRDefault="00FC29B7" w:rsidP="00ED5527">
            <w:pPr>
              <w:spacing w:after="0" w:line="276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2.1.1</w:t>
            </w:r>
            <w:r w:rsidR="009D2289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Garantir </w:t>
            </w:r>
            <w:r w:rsidR="00931783" w:rsidRPr="0011333D">
              <w:rPr>
                <w:rFonts w:ascii="Arial" w:hAnsi="Arial" w:cs="Arial"/>
                <w:snapToGrid w:val="0"/>
                <w:sz w:val="24"/>
                <w:szCs w:val="24"/>
              </w:rPr>
              <w:t>semanalmente no planejamento pedagógico de cada turma o atendimento aos campos de Experiências: O eu, o outro e o nós; Corpo gestos e movimento; Traços , sons, cores e formas; Escuta, fala,  pensamento e imaginação e Espaços, tempos, quantidades, relações e transformações,  e o atendimento intencional dos objetivos de aprendizagem previstos na Base Nacional Comum Curricular</w:t>
            </w:r>
            <w:r w:rsidR="00ED5527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  <w:r w:rsidR="00ED5527" w:rsidRPr="000407FD">
              <w:rPr>
                <w:rFonts w:ascii="Arial" w:hAnsi="Arial" w:cs="Arial"/>
                <w:color w:val="212121"/>
                <w:sz w:val="24"/>
                <w:szCs w:val="24"/>
              </w:rPr>
              <w:t>considerando a diversidade existente e as especificidades das crianças com deficiência e garantindo a sua participação.</w:t>
            </w:r>
          </w:p>
        </w:tc>
      </w:tr>
      <w:tr w:rsidR="00FC29B7" w:rsidRPr="00FC29B7" w14:paraId="38A018B1" w14:textId="77777777" w:rsidTr="00B919E5">
        <w:trPr>
          <w:trHeight w:val="242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7A4D47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IV – Formação em Serviço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36F37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 Planejar os momentos semanais de trabalho pedagógico entre os pares.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46957A" w14:textId="01FBCFD1" w:rsidR="00E33905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1.1 </w:t>
            </w:r>
            <w:r w:rsidR="00E33905" w:rsidRPr="000407FD">
              <w:rPr>
                <w:rFonts w:ascii="Arial" w:hAnsi="Arial" w:cs="Arial"/>
                <w:b/>
                <w:snapToGrid w:val="0"/>
                <w:sz w:val="24"/>
                <w:szCs w:val="24"/>
              </w:rPr>
              <w:t>Formação continuada</w:t>
            </w:r>
          </w:p>
          <w:p w14:paraId="25FE6354" w14:textId="3B83A465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Plano de ensino focado na necessidade formativa da equipe docente.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3558E5" w14:textId="7286E465" w:rsidR="00FC29B7" w:rsidRPr="00850CDC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50CDC">
              <w:rPr>
                <w:rFonts w:ascii="Arial" w:hAnsi="Arial" w:cs="Arial"/>
                <w:snapToGrid w:val="0"/>
                <w:sz w:val="24"/>
                <w:szCs w:val="24"/>
              </w:rPr>
              <w:t>1.1.1 Realização de 85% dos encontros semanais para o desenvolvimento do Plano de Ensino</w:t>
            </w:r>
            <w:r w:rsidR="00E33905" w:rsidRPr="00850CDC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  <w:r w:rsidR="002D52D1" w:rsidRPr="00850CDC">
              <w:rPr>
                <w:rFonts w:ascii="Arial" w:hAnsi="Arial" w:cs="Arial"/>
                <w:snapToGrid w:val="0"/>
                <w:sz w:val="24"/>
                <w:szCs w:val="24"/>
              </w:rPr>
              <w:t>considerando a diversidade, a Educação para as Relações étnico raciais e as necessidades dos estudantes com deficiência</w:t>
            </w:r>
            <w:r w:rsidRPr="00850CDC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FC29B7" w:rsidRPr="00FC29B7" w14:paraId="21EC9C37" w14:textId="77777777" w:rsidTr="00B919E5">
        <w:trPr>
          <w:trHeight w:val="154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E00D6C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V – Cooperação e troca com as famílias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FE13E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 Realizar reuniões com as famílias no decorrer do ano letivo.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CC2641" w14:textId="545875FC" w:rsidR="00DD6D70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1.1 </w:t>
            </w:r>
            <w:r w:rsidR="00DD6D70" w:rsidRPr="00850CDC">
              <w:rPr>
                <w:rFonts w:ascii="Arial" w:hAnsi="Arial" w:cs="Arial"/>
                <w:b/>
                <w:snapToGrid w:val="0"/>
                <w:sz w:val="24"/>
                <w:szCs w:val="24"/>
              </w:rPr>
              <w:t>Garantia do direito das famílias de acompanhar as vivências e produções das crianças</w:t>
            </w:r>
          </w:p>
          <w:p w14:paraId="06E2CC02" w14:textId="6275961C" w:rsidR="00686546" w:rsidRDefault="004E692B" w:rsidP="004E692B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a) realizar r</w:t>
            </w:r>
            <w:r w:rsidR="00FC29B7" w:rsidRPr="0011333D">
              <w:rPr>
                <w:rFonts w:ascii="Arial" w:hAnsi="Arial" w:cs="Arial"/>
                <w:snapToGrid w:val="0"/>
                <w:sz w:val="24"/>
                <w:szCs w:val="24"/>
              </w:rPr>
              <w:t>euniões com temas voltados para a educação dos filhos e/ou assuntos de cunho pedagógico.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14:paraId="74EF77B6" w14:textId="4D69D4BF" w:rsidR="00FC29B7" w:rsidRDefault="00686546" w:rsidP="004E692B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b) oferecer momentos dentro da rotina para que as famílias vivenciem propostas j</w:t>
            </w:r>
            <w:r w:rsidR="004E692B">
              <w:rPr>
                <w:rFonts w:ascii="Arial" w:hAnsi="Arial" w:cs="Arial"/>
                <w:snapToGrid w:val="0"/>
                <w:sz w:val="24"/>
                <w:szCs w:val="24"/>
              </w:rPr>
              <w:t>unto com seus filhos, de forma a ampliar a relação entre as famílias e a escola e o olhar das famílias a respeito das aprendizagens das crianças, pressupondo a valorização do trabalho desenvolvido.</w:t>
            </w:r>
          </w:p>
          <w:p w14:paraId="701371FC" w14:textId="214C1A59" w:rsidR="00686546" w:rsidRDefault="0026455E" w:rsidP="004E692B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c) apresentar aos familiares os materiais que abordem a diversidade cultural existente no espaço escolar, fomentando a valorização e sentimento de pertencimento.</w:t>
            </w:r>
          </w:p>
          <w:p w14:paraId="0520EEDA" w14:textId="4A66BD36" w:rsidR="004E692B" w:rsidRPr="0011333D" w:rsidRDefault="004E692B" w:rsidP="004E692B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B073DF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 Mínimo de uma reunião bimestral com as famílias.</w:t>
            </w:r>
          </w:p>
          <w:p w14:paraId="5B77E72D" w14:textId="620B1343" w:rsidR="004849D9" w:rsidRPr="0011333D" w:rsidRDefault="004849D9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1.1.2 Atendimentos individuais relacionado ao desenvolvimento do aluno</w:t>
            </w:r>
            <w:r w:rsidR="006833BF" w:rsidRPr="0011333D">
              <w:rPr>
                <w:rFonts w:ascii="Arial" w:hAnsi="Arial" w:cs="Arial"/>
                <w:snapToGrid w:val="0"/>
                <w:sz w:val="24"/>
                <w:szCs w:val="24"/>
              </w:rPr>
              <w:t xml:space="preserve"> sempre que necessário</w:t>
            </w: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FC29B7" w:rsidRPr="00FC29B7" w14:paraId="45B3F345" w14:textId="77777777" w:rsidTr="00B919E5">
        <w:trPr>
          <w:trHeight w:val="239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31AEEB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VI – Garantia do acesso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0250B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 Realizar o atendimento das crianças de acordo com o Termo de Colaboração com a Secretaria de Educação.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69EF42" w14:textId="77777777" w:rsidR="00FC29B7" w:rsidRPr="0011333D" w:rsidRDefault="00FC29B7" w:rsidP="002F527D">
            <w:pPr>
              <w:spacing w:after="0"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 Atendimento mensal na capacidade máxima.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0CB622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 Atendimento a 100% da proposta de atendimento.</w:t>
            </w:r>
          </w:p>
        </w:tc>
      </w:tr>
      <w:tr w:rsidR="00FC29B7" w:rsidRPr="00FC29B7" w14:paraId="69100C7B" w14:textId="77777777" w:rsidTr="00B919E5"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23886B65" w14:textId="77777777" w:rsidR="00FC29B7" w:rsidRPr="0011333D" w:rsidRDefault="00FC29B7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napToGrid w:val="0"/>
                <w:sz w:val="24"/>
                <w:szCs w:val="24"/>
              </w:rPr>
              <w:t>VII – Parceria com a Secretaria de Educação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CC68D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 Participar das reuniões de assessoramento e de orientações agendadas pela Secretaria de Educação.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9E64B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 Participação da Equipe Gestora nas reuniões agendadas.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F48145" w14:textId="77777777" w:rsidR="00FC29B7" w:rsidRPr="0011333D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1333D">
              <w:rPr>
                <w:rFonts w:ascii="Arial" w:hAnsi="Arial" w:cs="Arial"/>
                <w:snapToGrid w:val="0"/>
                <w:sz w:val="24"/>
                <w:szCs w:val="24"/>
              </w:rPr>
              <w:t>1.1.1 Participação da Equipe Gestora em 100% das reuniões realizadas e/ou agendadas pela Secretaria de Educação.</w:t>
            </w:r>
          </w:p>
        </w:tc>
      </w:tr>
      <w:tr w:rsidR="00FC29B7" w:rsidRPr="00FC29B7" w14:paraId="67883D90" w14:textId="77777777" w:rsidTr="00B919E5">
        <w:trPr>
          <w:trHeight w:val="1997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27BBB169" w14:textId="77777777" w:rsidR="00FC29B7" w:rsidRPr="0011333D" w:rsidRDefault="00FC29B7" w:rsidP="002F527D">
            <w:pPr>
              <w:spacing w:after="0" w:line="36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91E41B" w14:textId="77777777" w:rsidR="00FC29B7" w:rsidRPr="00F12245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caps/>
              </w:rPr>
            </w:pPr>
            <w:r w:rsidRPr="00F12245">
              <w:rPr>
                <w:rFonts w:ascii="Arial" w:hAnsi="Arial" w:cs="Arial"/>
                <w:snapToGrid w:val="0"/>
              </w:rPr>
              <w:t>2.Cumprir integralmente o Termo de Colaboração.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E8CD48" w14:textId="22CEA045" w:rsidR="00FC29B7" w:rsidRPr="00F12245" w:rsidRDefault="00FC29B7" w:rsidP="00F54E8B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2.1 Cumprimento dos prazos estabelecidos pela Secretaria de Educação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180518" w14:textId="77777777" w:rsidR="00FC29B7" w:rsidRPr="00F12245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2.1.1 Atendimento a 100% das solicitações e prazos designados.</w:t>
            </w:r>
          </w:p>
        </w:tc>
      </w:tr>
      <w:tr w:rsidR="00FC29B7" w:rsidRPr="00FC29B7" w14:paraId="50A5E5A3" w14:textId="77777777" w:rsidTr="00B919E5">
        <w:trPr>
          <w:trHeight w:val="2065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0AEA0F7" w14:textId="77777777" w:rsidR="00FC29B7" w:rsidRPr="0011333D" w:rsidRDefault="00FC29B7" w:rsidP="002F527D">
            <w:pPr>
              <w:spacing w:after="0" w:line="360" w:lineRule="auto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6213E5" w14:textId="77777777" w:rsidR="00FC29B7" w:rsidRPr="00F12245" w:rsidRDefault="00FC29B7" w:rsidP="002F527D">
            <w:pPr>
              <w:spacing w:after="0" w:line="276" w:lineRule="auto"/>
              <w:rPr>
                <w:rFonts w:ascii="Arial" w:hAnsi="Arial" w:cs="Arial"/>
                <w:caps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BA23540" w14:textId="77777777" w:rsidR="00FC29B7" w:rsidRPr="00F12245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2.2 Quadro de Pessoal completo.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E191E0" w14:textId="77777777" w:rsidR="00FC29B7" w:rsidRPr="00F12245" w:rsidRDefault="00FC29B7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2.2.1 Manter 100% do quadro de pessoal aprovado no plano de trabalho.</w:t>
            </w:r>
          </w:p>
        </w:tc>
      </w:tr>
      <w:tr w:rsidR="00FC52CD" w:rsidRPr="00557A85" w14:paraId="3452A2EC" w14:textId="77777777" w:rsidTr="00B919E5">
        <w:trPr>
          <w:trHeight w:val="1383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750FF647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68073F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A9C55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C354F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5E40E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AA415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59FE8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sz w:val="24"/>
                <w:szCs w:val="24"/>
              </w:rPr>
              <w:t>VIII – Avaliação de desenvolvimento dos alunos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E645ECC" w14:textId="77777777" w:rsidR="00FC52CD" w:rsidRPr="00F12245" w:rsidRDefault="00FC52CD" w:rsidP="00B919E5">
            <w:pPr>
              <w:spacing w:after="0" w:line="276" w:lineRule="auto"/>
              <w:jc w:val="both"/>
              <w:rPr>
                <w:rFonts w:ascii="Arial" w:hAnsi="Arial" w:cs="Arial"/>
                <w:caps/>
              </w:rPr>
            </w:pPr>
            <w:r w:rsidRPr="00F12245">
              <w:rPr>
                <w:rFonts w:ascii="Arial" w:hAnsi="Arial" w:cs="Arial"/>
              </w:rPr>
              <w:t>1.Realizar ao final de cada semestre avaliação de desenvolvimento dos alunos, pelo conselho pedagógico.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9597F1" w14:textId="77777777" w:rsidR="00FC52CD" w:rsidRPr="00F12245" w:rsidRDefault="00FC52CD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1.1 Participação do conselho de avaliação pedagógica.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F2DE9A" w14:textId="77777777" w:rsidR="00FC52CD" w:rsidRPr="00F12245" w:rsidRDefault="00FC52CD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1.1.1 Avaliar o desenvolvimento de todos os alunos matriculados.</w:t>
            </w:r>
          </w:p>
        </w:tc>
      </w:tr>
      <w:tr w:rsidR="00FC52CD" w:rsidRPr="00FB58E9" w14:paraId="0EA52D31" w14:textId="77777777" w:rsidTr="00B919E5">
        <w:trPr>
          <w:trHeight w:val="2065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6140FD91" w14:textId="77777777" w:rsidR="00FC52CD" w:rsidRPr="0011333D" w:rsidRDefault="00FC52CD" w:rsidP="002F527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4C889B" w14:textId="77777777" w:rsidR="00FC52CD" w:rsidRPr="00F12245" w:rsidRDefault="00FC52CD" w:rsidP="002F527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4216F7C" w14:textId="77777777" w:rsidR="00FC52CD" w:rsidRPr="00F12245" w:rsidRDefault="00FC52CD" w:rsidP="00B919E5">
            <w:pPr>
              <w:spacing w:after="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12245">
              <w:rPr>
                <w:rFonts w:ascii="Arial" w:hAnsi="Arial" w:cs="Arial"/>
                <w:snapToGrid w:val="0"/>
              </w:rPr>
              <w:t>1.2 Participação dos pais.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BEC556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1.2.1Garantir que os pais possam acompanhar o desenvolvimento de seus filhos através de reuniões de pais com mostra das atividades e avaliação de desenvolvimento individual de cada aluno disponibilizado no CAP.  </w:t>
            </w:r>
          </w:p>
        </w:tc>
      </w:tr>
      <w:tr w:rsidR="00FC52CD" w:rsidRPr="00FB58E9" w14:paraId="7473669A" w14:textId="77777777" w:rsidTr="00B919E5">
        <w:trPr>
          <w:trHeight w:val="2065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1C36613" w14:textId="77777777" w:rsidR="00FC52CD" w:rsidRPr="0011333D" w:rsidRDefault="00FC52CD" w:rsidP="002F527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2FDD5D" w14:textId="77777777" w:rsidR="00FC52CD" w:rsidRPr="00F12245" w:rsidRDefault="00FC52CD" w:rsidP="002F527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74C195D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1.3 Comparar e acompanhar as avaliações individuais dos alunos realizadas a cada bimestre pelo CAP.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760A3C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1.3.1Garantir que a integração das avaliações sejam um norte para melhoria das atividades e desenvolvimento integral dos alunos. </w:t>
            </w:r>
          </w:p>
        </w:tc>
      </w:tr>
      <w:tr w:rsidR="00FC52CD" w:rsidRPr="00FB58E9" w14:paraId="5DB79ADA" w14:textId="77777777" w:rsidTr="00B919E5">
        <w:trPr>
          <w:trHeight w:val="1450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0A3414BD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B0C54A1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3176047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2D5820C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IX </w:t>
            </w:r>
            <w:r w:rsidRPr="0011333D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–</w:t>
            </w:r>
            <w:r w:rsidRPr="001133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Integração das famílias nos eventos e projetos interativos.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AE2BF" w14:textId="77777777" w:rsidR="00FC52CD" w:rsidRPr="00F12245" w:rsidRDefault="00FC52CD" w:rsidP="00B919E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12245">
              <w:rPr>
                <w:rFonts w:ascii="Arial" w:hAnsi="Arial" w:cs="Arial"/>
                <w:caps/>
                <w:color w:val="000000" w:themeColor="text1"/>
              </w:rPr>
              <w:t>1.P</w:t>
            </w:r>
            <w:r w:rsidRPr="00F12245">
              <w:rPr>
                <w:rFonts w:ascii="Arial" w:hAnsi="Arial" w:cs="Arial"/>
                <w:color w:val="000000" w:themeColor="text1"/>
              </w:rPr>
              <w:t>romover atividades interativas.</w:t>
            </w:r>
          </w:p>
          <w:p w14:paraId="550991CD" w14:textId="77777777" w:rsidR="00FC52CD" w:rsidRPr="00F12245" w:rsidRDefault="00FC52CD" w:rsidP="00B91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2B4C32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1.1 Participação das famílias</w:t>
            </w:r>
          </w:p>
          <w:p w14:paraId="77171B7D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867808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1.1.1 Garantir que 80% das famílias participem dos projetos interativos.</w:t>
            </w:r>
          </w:p>
        </w:tc>
      </w:tr>
      <w:tr w:rsidR="00FC52CD" w:rsidRPr="00FB58E9" w14:paraId="5D253AA8" w14:textId="77777777" w:rsidTr="00B919E5">
        <w:trPr>
          <w:trHeight w:val="1555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67BC9621" w14:textId="77777777" w:rsidR="00FC52CD" w:rsidRPr="0011333D" w:rsidRDefault="00FC52CD" w:rsidP="002F527D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8D85045" w14:textId="77777777" w:rsidR="00FC52CD" w:rsidRPr="00F12245" w:rsidRDefault="00FC52CD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color w:val="000000" w:themeColor="text1"/>
              </w:rPr>
            </w:pPr>
            <w:r w:rsidRPr="00F12245">
              <w:rPr>
                <w:rFonts w:ascii="Arial" w:hAnsi="Arial" w:cs="Arial"/>
                <w:caps/>
                <w:color w:val="000000" w:themeColor="text1"/>
              </w:rPr>
              <w:t>2.</w:t>
            </w:r>
            <w:r w:rsidRPr="00F12245">
              <w:rPr>
                <w:rFonts w:ascii="Arial" w:hAnsi="Arial" w:cs="Arial"/>
                <w:color w:val="000000" w:themeColor="text1"/>
              </w:rPr>
              <w:t>Promover eventos</w:t>
            </w:r>
          </w:p>
          <w:p w14:paraId="2D8C5091" w14:textId="77777777" w:rsidR="00FC52CD" w:rsidRPr="00F12245" w:rsidRDefault="00FC52CD" w:rsidP="00B919E5">
            <w:pPr>
              <w:spacing w:after="0" w:line="240" w:lineRule="auto"/>
              <w:jc w:val="both"/>
              <w:rPr>
                <w:rFonts w:ascii="Arial" w:hAnsi="Arial" w:cs="Arial"/>
                <w:cap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AFB9AEC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2.1 Participação das famílias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733E2E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2.1.1 Garantir 50% de participação das famílias nos eventos</w:t>
            </w:r>
          </w:p>
        </w:tc>
      </w:tr>
      <w:tr w:rsidR="00FC52CD" w:rsidRPr="00FB58E9" w14:paraId="7595E1C7" w14:textId="77777777" w:rsidTr="00B919E5">
        <w:trPr>
          <w:trHeight w:val="1252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84837F6" w14:textId="77777777" w:rsidR="00FC52CD" w:rsidRPr="0011333D" w:rsidRDefault="00FC52CD" w:rsidP="002F527D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97DF04" w14:textId="77777777" w:rsidR="00FC52CD" w:rsidRPr="00F12245" w:rsidRDefault="00FC52CD" w:rsidP="002F527D">
            <w:pPr>
              <w:spacing w:after="0" w:line="240" w:lineRule="auto"/>
              <w:rPr>
                <w:rFonts w:ascii="Arial" w:hAnsi="Arial" w:cs="Arial"/>
                <w:cap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E535FAA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2.2 Avaliar satisfação das famílias ao final de cada evento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9D3F9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2.2.1 garantir que 80% das avaliações sejam satisfatórias. </w:t>
            </w:r>
          </w:p>
        </w:tc>
      </w:tr>
      <w:tr w:rsidR="00FC52CD" w:rsidRPr="00FB58E9" w14:paraId="1F15ED8A" w14:textId="77777777" w:rsidTr="00B919E5">
        <w:trPr>
          <w:trHeight w:val="1553"/>
        </w:trPr>
        <w:tc>
          <w:tcPr>
            <w:tcW w:w="2268" w:type="dxa"/>
            <w:shd w:val="clear" w:color="auto" w:fill="F2F2F2" w:themeFill="background1" w:themeFillShade="F2"/>
          </w:tcPr>
          <w:p w14:paraId="120385D5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C31FDA5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X – Avaliação Institucional  </w:t>
            </w:r>
          </w:p>
        </w:tc>
        <w:tc>
          <w:tcPr>
            <w:tcW w:w="2268" w:type="dxa"/>
            <w:shd w:val="clear" w:color="auto" w:fill="auto"/>
          </w:tcPr>
          <w:p w14:paraId="14DC5E70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aps/>
                <w:color w:val="000000" w:themeColor="text1"/>
              </w:rPr>
            </w:pPr>
          </w:p>
          <w:p w14:paraId="651FAAB4" w14:textId="2B868EE7" w:rsidR="00FC52CD" w:rsidRPr="00F12245" w:rsidRDefault="000D68F0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aps/>
                <w:color w:val="000000" w:themeColor="text1"/>
              </w:rPr>
            </w:pPr>
            <w:r w:rsidRPr="00F12245">
              <w:rPr>
                <w:rFonts w:ascii="Arial" w:hAnsi="Arial" w:cs="Arial"/>
                <w:color w:val="000000" w:themeColor="text1"/>
              </w:rPr>
              <w:t>1.</w:t>
            </w:r>
            <w:r w:rsidR="00FC52CD" w:rsidRPr="00F12245">
              <w:rPr>
                <w:rFonts w:ascii="Arial" w:hAnsi="Arial" w:cs="Arial"/>
                <w:color w:val="000000" w:themeColor="text1"/>
              </w:rPr>
              <w:t xml:space="preserve">Aplicar avaliação Institucional   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E4A831" w14:textId="09747FEC" w:rsidR="00FC52CD" w:rsidRPr="00F12245" w:rsidRDefault="007B081C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1.1. Avaliar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 a satisfação das famílias em relação ao trabalho realizado pela unidade escolar ao final do segundo semestre. </w:t>
            </w: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Obs.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 questionário encaminhado pela SEME.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50964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1.1.1 Mínimo de 50% de avaliações aplicada. </w:t>
            </w:r>
          </w:p>
        </w:tc>
      </w:tr>
      <w:tr w:rsidR="00FC52CD" w:rsidRPr="00FB58E9" w14:paraId="23CB2766" w14:textId="77777777" w:rsidTr="00B919E5">
        <w:trPr>
          <w:trHeight w:val="1553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2746810E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D1C4B9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874CC1B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C6F057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1FF0CDA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09CD977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4F9501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133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 – Avaliação de Competências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141B0F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5EE42B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D6417AA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ECD0FE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F1A5A0B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0FD3390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AFCD71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F692F61" w14:textId="77777777" w:rsidR="00FC52CD" w:rsidRPr="00F12245" w:rsidRDefault="00FC52C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4B9972" w14:textId="213A9A1D" w:rsidR="00FC52CD" w:rsidRPr="00F12245" w:rsidRDefault="00430B4D" w:rsidP="00B919E5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F12245">
              <w:rPr>
                <w:rFonts w:ascii="Arial" w:hAnsi="Arial" w:cs="Arial"/>
                <w:color w:val="000000" w:themeColor="text1"/>
              </w:rPr>
              <w:t>1.</w:t>
            </w:r>
            <w:r w:rsidR="00FC52CD" w:rsidRPr="00F12245">
              <w:rPr>
                <w:rFonts w:ascii="Arial" w:hAnsi="Arial" w:cs="Arial"/>
                <w:color w:val="000000" w:themeColor="text1"/>
              </w:rPr>
              <w:t>Aplicar avaliação de competências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4A71F9" w14:textId="2B0FF4E7" w:rsidR="00FC52CD" w:rsidRPr="00F12245" w:rsidRDefault="007B081C" w:rsidP="00B919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1.1. Avaliar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 as competências</w:t>
            </w:r>
          </w:p>
          <w:p w14:paraId="0F0322D8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5C7397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1.1.1 Garantir a aplicabilidade da avaliação de competências para todos os colaboradores</w:t>
            </w:r>
          </w:p>
        </w:tc>
      </w:tr>
      <w:tr w:rsidR="00FC52CD" w:rsidRPr="00FB58E9" w14:paraId="08139C6B" w14:textId="77777777" w:rsidTr="00B919E5">
        <w:trPr>
          <w:trHeight w:val="155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43B328BB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2E5C02" w14:textId="77777777" w:rsidR="00FC52CD" w:rsidRPr="00F12245" w:rsidRDefault="00FC52CD" w:rsidP="00B919E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C8C9CE8" w14:textId="3F17E19E" w:rsidR="00FC52CD" w:rsidRPr="00F12245" w:rsidRDefault="007B081C" w:rsidP="00B919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1.2. Identificar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 a</w:t>
            </w:r>
            <w:r w:rsidR="00FC52CD" w:rsidRPr="00F12245">
              <w:rPr>
                <w:rFonts w:ascii="Arial" w:hAnsi="Arial" w:cs="Arial"/>
              </w:rPr>
              <w:t>s necessidades de formação e o desenvolvimento profissional.</w:t>
            </w:r>
          </w:p>
          <w:p w14:paraId="496C4480" w14:textId="77777777" w:rsidR="00FC52CD" w:rsidRPr="00F12245" w:rsidRDefault="00FC52CD" w:rsidP="00B919E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8CC2A2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1.2.1 Realizar 80% das capacitações planejadas para o ano.</w:t>
            </w:r>
          </w:p>
        </w:tc>
      </w:tr>
      <w:tr w:rsidR="00FC52CD" w:rsidRPr="00CF2E9E" w14:paraId="0383161B" w14:textId="77777777" w:rsidTr="00B919E5">
        <w:trPr>
          <w:trHeight w:val="155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36466FF" w14:textId="77777777" w:rsidR="00FC52CD" w:rsidRPr="0011333D" w:rsidRDefault="00FC52CD" w:rsidP="00B919E5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D03254" w14:textId="77777777" w:rsidR="00FC52CD" w:rsidRPr="00F12245" w:rsidRDefault="00FC52CD" w:rsidP="00B919E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727BDB8" w14:textId="77777777" w:rsidR="00FC52CD" w:rsidRPr="00F12245" w:rsidRDefault="00FC52CD" w:rsidP="00B919E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1.3 Medir o desempenho de cada colaborador.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D0996" w14:textId="588E288D" w:rsidR="00FC52CD" w:rsidRPr="00F12245" w:rsidRDefault="004D73FB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  <w:r w:rsidRPr="00F12245">
              <w:rPr>
                <w:rFonts w:ascii="Arial" w:hAnsi="Arial" w:cs="Arial"/>
                <w:snapToGrid w:val="0"/>
                <w:color w:val="000000" w:themeColor="text1"/>
              </w:rPr>
              <w:t>1.3.1. Garantir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 que 50% dos colaboradores obtenha resultado de 70</w:t>
            </w:r>
            <w:r w:rsidR="00B919E5" w:rsidRPr="00F12245">
              <w:rPr>
                <w:rFonts w:ascii="Arial" w:hAnsi="Arial" w:cs="Arial"/>
                <w:snapToGrid w:val="0"/>
                <w:color w:val="000000" w:themeColor="text1"/>
              </w:rPr>
              <w:t xml:space="preserve">% da pontuação da avaliação de </w:t>
            </w:r>
            <w:r w:rsidR="00FC52CD" w:rsidRPr="00F12245">
              <w:rPr>
                <w:rFonts w:ascii="Arial" w:hAnsi="Arial" w:cs="Arial"/>
                <w:snapToGrid w:val="0"/>
                <w:color w:val="000000" w:themeColor="text1"/>
              </w:rPr>
              <w:t>competências.</w:t>
            </w:r>
          </w:p>
          <w:p w14:paraId="4A85A120" w14:textId="77777777" w:rsidR="00FC52CD" w:rsidRPr="00F12245" w:rsidRDefault="00FC52CD" w:rsidP="00B919E5">
            <w:pPr>
              <w:spacing w:before="40" w:after="0" w:line="240" w:lineRule="auto"/>
              <w:ind w:right="-30"/>
              <w:jc w:val="both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</w:tr>
    </w:tbl>
    <w:p w14:paraId="4DA3CB76" w14:textId="77777777" w:rsidR="00FC29B7" w:rsidRDefault="00FC29B7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68D56A" w14:textId="202FD841" w:rsidR="006421A0" w:rsidRDefault="006421A0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880602" w14:textId="0B5B771C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F534BA" w14:textId="2FF4AF52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F697E8" w14:textId="072E8530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B8371D" w14:textId="6BE74417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2C1C12" w14:textId="113D9FCE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285D55" w14:textId="1B9141E6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99DAFD" w14:textId="5F72EBDB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CF297E" w14:textId="6477A70E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50AD95" w14:textId="7B2023BD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07F81B" w14:textId="1BC5F3C2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252C0D" w14:textId="7117A8A4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AD8514" w14:textId="22D72084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073009" w14:textId="58CA9911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5F0C2C" w14:textId="2C62DC83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B2500D" w14:textId="3EB5E0FC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84EA5A" w14:textId="201F717D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518660" w14:textId="5F9CF308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451F3" w14:textId="43689B2A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156377" w14:textId="12959178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FA55C7" w14:textId="77777777" w:rsidR="00F54E8B" w:rsidRDefault="00F54E8B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EC5EE4" w14:textId="4601347C" w:rsidR="00F12245" w:rsidRDefault="00F12245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4742DA" w14:textId="43DC7BD0" w:rsidR="00F12245" w:rsidRDefault="00F12245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86B380" w14:textId="77777777" w:rsidR="00F12245" w:rsidRDefault="00F12245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4141DA" w14:textId="76881C69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B6EEA4" w14:textId="2AEDE538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7F4E71" w14:textId="45F10843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D6C98E" w14:textId="2CFF36E9" w:rsidR="00C4437F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9A1057" w14:textId="72F0DD05" w:rsidR="00C4437F" w:rsidRPr="00FC29B7" w:rsidRDefault="00C4437F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930251" w14:textId="65311A46" w:rsidR="004D2238" w:rsidRPr="00FC29B7" w:rsidRDefault="00DA257C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4D223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9C4DED">
        <w:rPr>
          <w:rFonts w:ascii="Arial" w:hAnsi="Arial" w:cs="Arial"/>
          <w:b/>
          <w:color w:val="000000" w:themeColor="text1"/>
          <w:sz w:val="24"/>
          <w:szCs w:val="24"/>
        </w:rPr>
        <w:t xml:space="preserve">PROJETOS </w:t>
      </w:r>
      <w:r w:rsidR="003557D9">
        <w:rPr>
          <w:rFonts w:ascii="Arial" w:hAnsi="Arial" w:cs="Arial"/>
          <w:b/>
          <w:color w:val="000000" w:themeColor="text1"/>
          <w:sz w:val="24"/>
          <w:szCs w:val="24"/>
        </w:rPr>
        <w:t>DIDÁTICOS</w:t>
      </w:r>
    </w:p>
    <w:p w14:paraId="1CCCB0AC" w14:textId="52CEBD6F" w:rsidR="004D2238" w:rsidRDefault="00F844F2" w:rsidP="00072C1F">
      <w:pPr>
        <w:pStyle w:val="PargrafodaLista"/>
        <w:tabs>
          <w:tab w:val="left" w:pos="3060"/>
        </w:tabs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 anexo I</w:t>
      </w:r>
    </w:p>
    <w:p w14:paraId="57284BC3" w14:textId="34CE21D4" w:rsidR="004A600C" w:rsidRDefault="004A600C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6D6449" w14:textId="57C27F90" w:rsidR="00C4437F" w:rsidRPr="00FC29B7" w:rsidRDefault="00F844F2" w:rsidP="00C4437F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C4437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MATRIZ CURRICULAR</w:t>
      </w:r>
    </w:p>
    <w:p w14:paraId="77AD1A02" w14:textId="77777777" w:rsidR="00C4437F" w:rsidRDefault="00C4437F" w:rsidP="00072C1F">
      <w:pPr>
        <w:pStyle w:val="PargrafodaLista"/>
        <w:tabs>
          <w:tab w:val="left" w:pos="3060"/>
        </w:tabs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 anexo II</w:t>
      </w:r>
    </w:p>
    <w:p w14:paraId="62F49BA1" w14:textId="5D03529E" w:rsidR="002B5CD9" w:rsidRDefault="002B5CD9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B533B" w14:textId="366A98B8" w:rsidR="00D84B72" w:rsidRDefault="00F844F2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>. CALENDÁRIO ESCOLAR E DATAS COMEMORATIVAS</w:t>
      </w:r>
    </w:p>
    <w:p w14:paraId="35F4B7D4" w14:textId="40BABC62" w:rsidR="004D6E0B" w:rsidRDefault="004D6E0B" w:rsidP="00072C1F">
      <w:pPr>
        <w:pStyle w:val="PargrafodaLista"/>
        <w:tabs>
          <w:tab w:val="left" w:pos="3060"/>
        </w:tabs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 anexo II</w:t>
      </w:r>
      <w:r w:rsidR="002312A3">
        <w:rPr>
          <w:rFonts w:ascii="Arial" w:hAnsi="Arial" w:cs="Arial"/>
          <w:color w:val="000000" w:themeColor="text1"/>
          <w:sz w:val="24"/>
          <w:szCs w:val="24"/>
        </w:rPr>
        <w:t>I</w:t>
      </w:r>
    </w:p>
    <w:p w14:paraId="70D75596" w14:textId="3F812BE2" w:rsidR="004A600C" w:rsidRDefault="004A600C" w:rsidP="003539A2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DEEF2E" w14:textId="64B6C5A8" w:rsidR="004D6E0B" w:rsidRDefault="004D6E0B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4B7AC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 CALENDÁRIO DE FORMAÇÃO CONTINUADA - COLABORADORES</w:t>
      </w:r>
    </w:p>
    <w:p w14:paraId="228A7D2C" w14:textId="5E33E5F5" w:rsidR="004D6E0B" w:rsidRDefault="004D6E0B" w:rsidP="00072C1F">
      <w:pPr>
        <w:pStyle w:val="PargrafodaLista"/>
        <w:tabs>
          <w:tab w:val="left" w:pos="3060"/>
        </w:tabs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 anexo I</w:t>
      </w:r>
      <w:r w:rsidR="002312A3">
        <w:rPr>
          <w:rFonts w:ascii="Arial" w:hAnsi="Arial" w:cs="Arial"/>
          <w:color w:val="000000" w:themeColor="text1"/>
          <w:sz w:val="24"/>
          <w:szCs w:val="24"/>
        </w:rPr>
        <w:t>V</w:t>
      </w:r>
    </w:p>
    <w:p w14:paraId="35F0C312" w14:textId="0300759E" w:rsidR="004D6E0B" w:rsidRDefault="004D6E0B" w:rsidP="003539A2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786B51" w14:textId="1CC7AEF4" w:rsidR="004D6E0B" w:rsidRDefault="004B7AC3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3212CB">
        <w:rPr>
          <w:rFonts w:ascii="Arial" w:hAnsi="Arial" w:cs="Arial"/>
          <w:b/>
          <w:color w:val="000000" w:themeColor="text1"/>
          <w:sz w:val="24"/>
          <w:szCs w:val="24"/>
        </w:rPr>
        <w:t>PLANO DE TRABALHO ANUAL DA NUTRICIONISTA</w:t>
      </w:r>
      <w:r w:rsidR="004C79B5">
        <w:rPr>
          <w:rFonts w:ascii="Arial" w:hAnsi="Arial" w:cs="Arial"/>
          <w:b/>
          <w:color w:val="000000" w:themeColor="text1"/>
          <w:sz w:val="24"/>
          <w:szCs w:val="24"/>
        </w:rPr>
        <w:t>, PROJETO DIDÁTICO</w:t>
      </w:r>
      <w:r w:rsidR="003212CB">
        <w:rPr>
          <w:rFonts w:ascii="Arial" w:hAnsi="Arial" w:cs="Arial"/>
          <w:b/>
          <w:color w:val="000000" w:themeColor="text1"/>
          <w:sz w:val="24"/>
          <w:szCs w:val="24"/>
        </w:rPr>
        <w:t xml:space="preserve"> E 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>CARDÁPIO</w:t>
      </w:r>
      <w:r w:rsidR="006F182A">
        <w:rPr>
          <w:rFonts w:ascii="Arial" w:hAnsi="Arial" w:cs="Arial"/>
          <w:b/>
          <w:color w:val="000000" w:themeColor="text1"/>
          <w:sz w:val="24"/>
          <w:szCs w:val="24"/>
        </w:rPr>
        <w:t xml:space="preserve"> DE ALIMENTAÇÃO ESCOLAR</w:t>
      </w:r>
    </w:p>
    <w:p w14:paraId="56BA0433" w14:textId="52E27552" w:rsidR="004D6E0B" w:rsidRDefault="002312A3" w:rsidP="00072C1F">
      <w:pPr>
        <w:pStyle w:val="PargrafodaLista"/>
        <w:tabs>
          <w:tab w:val="left" w:pos="3060"/>
        </w:tabs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 anexo V</w:t>
      </w:r>
    </w:p>
    <w:p w14:paraId="78312909" w14:textId="35CB4C43" w:rsidR="004A600C" w:rsidRDefault="004A600C" w:rsidP="004A600C">
      <w:pPr>
        <w:pStyle w:val="PargrafodaLista"/>
        <w:tabs>
          <w:tab w:val="left" w:pos="30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B729FC" w14:textId="428FD25C" w:rsidR="004D6E0B" w:rsidRDefault="00AB2C76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>. AVALIAÇÃO DO RESULTADO</w:t>
      </w:r>
    </w:p>
    <w:p w14:paraId="55D2A500" w14:textId="34D3B001" w:rsidR="004D6E0B" w:rsidRDefault="00C02B6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D6E0B">
        <w:rPr>
          <w:rFonts w:ascii="Arial" w:hAnsi="Arial" w:cs="Arial"/>
          <w:color w:val="000000" w:themeColor="text1"/>
          <w:sz w:val="24"/>
          <w:szCs w:val="24"/>
        </w:rPr>
        <w:t xml:space="preserve"> A avaliação dos alunos se dará através de observações diárias das crianças, em grupo e individualmente. Serão observados suas relações sociais, expressões, manifestações e dificuldades relacionadas a adaptação. A avaliação será um instrumento de reflexão do nosso trabalho, tendo como referência o caminho certo a seguir ou a melhorar, proporcionando uma educação formativa e de qualidade.</w:t>
      </w:r>
    </w:p>
    <w:p w14:paraId="0D10E5E4" w14:textId="53ADF6FF" w:rsidR="004D6E0B" w:rsidRDefault="00C02B6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4D6E0B">
        <w:rPr>
          <w:rFonts w:ascii="Arial" w:hAnsi="Arial" w:cs="Arial"/>
          <w:color w:val="000000" w:themeColor="text1"/>
          <w:sz w:val="24"/>
          <w:szCs w:val="24"/>
        </w:rPr>
        <w:t>Ao fim de cada semestre será realizado uma avaliação de desenvolvimento individual de cada criança com a participação</w:t>
      </w:r>
      <w:r w:rsidR="000A0020">
        <w:rPr>
          <w:rFonts w:ascii="Arial" w:hAnsi="Arial" w:cs="Arial"/>
          <w:color w:val="000000" w:themeColor="text1"/>
          <w:sz w:val="24"/>
          <w:szCs w:val="24"/>
        </w:rPr>
        <w:t xml:space="preserve"> de coordenadora/professoras/monitoras, disponibilizado através do CAP, com o objetivo de unir nossas informações, para melhoria continua do trabalho desenvolvido com os nossos alunos. E ao final de cada bimestre </w:t>
      </w:r>
      <w:r w:rsidR="004D6E0B">
        <w:rPr>
          <w:rFonts w:ascii="Arial" w:hAnsi="Arial" w:cs="Arial"/>
          <w:color w:val="000000" w:themeColor="text1"/>
          <w:sz w:val="24"/>
          <w:szCs w:val="24"/>
        </w:rPr>
        <w:t xml:space="preserve">será elaborado um relatório descritivo em relação ao seu desenvolvimento; </w:t>
      </w:r>
    </w:p>
    <w:p w14:paraId="5C501D17" w14:textId="06E58005" w:rsidR="004D6E0B" w:rsidRDefault="00C02B6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D6E0B">
        <w:rPr>
          <w:rFonts w:ascii="Arial" w:hAnsi="Arial" w:cs="Arial"/>
          <w:color w:val="000000" w:themeColor="text1"/>
          <w:sz w:val="24"/>
          <w:szCs w:val="24"/>
        </w:rPr>
        <w:t>A avaliação de atividades interativas, se dará através da participação e devolutiva dos pais;</w:t>
      </w:r>
    </w:p>
    <w:p w14:paraId="5361C499" w14:textId="6B188C62" w:rsidR="00BB198A" w:rsidRPr="00657327" w:rsidRDefault="004D6E0B" w:rsidP="00485BF8">
      <w:pPr>
        <w:pStyle w:val="PargrafodaLista"/>
        <w:widowControl w:val="0"/>
        <w:numPr>
          <w:ilvl w:val="0"/>
          <w:numId w:val="30"/>
        </w:numPr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327">
        <w:rPr>
          <w:rFonts w:ascii="Arial" w:hAnsi="Arial" w:cs="Arial"/>
          <w:color w:val="000000" w:themeColor="text1"/>
          <w:sz w:val="24"/>
          <w:szCs w:val="24"/>
        </w:rPr>
        <w:t>Os eventos e temas das reuniões de Pais se dará por pesquisa de satisfação realizada</w:t>
      </w:r>
      <w:r w:rsidR="00414564" w:rsidRPr="00657327">
        <w:rPr>
          <w:rFonts w:ascii="Arial" w:hAnsi="Arial" w:cs="Arial"/>
          <w:color w:val="000000" w:themeColor="text1"/>
          <w:sz w:val="24"/>
          <w:szCs w:val="24"/>
        </w:rPr>
        <w:t xml:space="preserve"> ao final de cada atividade;   </w:t>
      </w:r>
    </w:p>
    <w:p w14:paraId="1FCB4300" w14:textId="49508A41" w:rsidR="004D6E0B" w:rsidRPr="00C02B6A" w:rsidRDefault="004D6E0B" w:rsidP="00C02B6A">
      <w:pPr>
        <w:pStyle w:val="PargrafodaLista"/>
        <w:widowControl w:val="0"/>
        <w:numPr>
          <w:ilvl w:val="0"/>
          <w:numId w:val="30"/>
        </w:numPr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2B6A">
        <w:rPr>
          <w:rFonts w:ascii="Arial" w:hAnsi="Arial" w:cs="Arial"/>
          <w:color w:val="000000" w:themeColor="text1"/>
          <w:sz w:val="24"/>
          <w:szCs w:val="24"/>
        </w:rPr>
        <w:t xml:space="preserve">Os colaboradores da instituição serão avaliados anualmente através da avaliação de competências;  </w:t>
      </w:r>
    </w:p>
    <w:p w14:paraId="081E4711" w14:textId="1AC0E4B2" w:rsidR="00A30E45" w:rsidRDefault="00C02B6A" w:rsidP="00CF2567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4D6E0B">
        <w:rPr>
          <w:rFonts w:ascii="Arial" w:hAnsi="Arial" w:cs="Arial"/>
          <w:color w:val="000000" w:themeColor="text1"/>
          <w:sz w:val="24"/>
          <w:szCs w:val="24"/>
        </w:rPr>
        <w:t>Em relação a avaliação geral, será aplicado no fim do 2º semestre do ano letivo uma pesquisa de satisfação com os pais. Este se dará por pesquisa de sa</w:t>
      </w:r>
      <w:r w:rsidR="000D4EEB">
        <w:rPr>
          <w:rFonts w:ascii="Arial" w:hAnsi="Arial" w:cs="Arial"/>
          <w:color w:val="000000" w:themeColor="text1"/>
          <w:sz w:val="24"/>
          <w:szCs w:val="24"/>
        </w:rPr>
        <w:t>tisfação encaminhada pela SEME.</w:t>
      </w:r>
    </w:p>
    <w:p w14:paraId="16DFBFF4" w14:textId="637F6803" w:rsidR="002B5CD9" w:rsidRDefault="002B5CD9" w:rsidP="002619F0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840348" w14:textId="7DA94A22" w:rsidR="004D6E0B" w:rsidRDefault="00190936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16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>. CONSIDERAÇÕES FINAIS</w:t>
      </w:r>
    </w:p>
    <w:p w14:paraId="7B018AC4" w14:textId="14E499B2" w:rsidR="009C4DED" w:rsidRDefault="004D6E0B" w:rsidP="00072C1F">
      <w:pPr>
        <w:widowControl w:val="0"/>
        <w:tabs>
          <w:tab w:val="left" w:pos="3060"/>
        </w:tabs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Pedagógico da </w:t>
      </w:r>
      <w:r w:rsidRPr="000A43D9">
        <w:rPr>
          <w:rFonts w:ascii="Arial" w:hAnsi="Arial" w:cs="Arial"/>
          <w:sz w:val="24"/>
          <w:szCs w:val="24"/>
        </w:rPr>
        <w:t xml:space="preserve">Creche </w:t>
      </w:r>
      <w:r w:rsidR="00BD5EAA">
        <w:rPr>
          <w:rFonts w:ascii="Arial" w:hAnsi="Arial" w:cs="Arial"/>
          <w:sz w:val="24"/>
          <w:szCs w:val="24"/>
        </w:rPr>
        <w:t xml:space="preserve">Professora Marina </w:t>
      </w:r>
      <w:proofErr w:type="spellStart"/>
      <w:r w:rsidR="00BD5EAA">
        <w:rPr>
          <w:rFonts w:ascii="Arial" w:hAnsi="Arial" w:cs="Arial"/>
          <w:sz w:val="24"/>
          <w:szCs w:val="24"/>
        </w:rPr>
        <w:t>Maschietto</w:t>
      </w:r>
      <w:proofErr w:type="spellEnd"/>
      <w:r w:rsidR="00BD5E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EAA">
        <w:rPr>
          <w:rFonts w:ascii="Arial" w:hAnsi="Arial" w:cs="Arial"/>
          <w:sz w:val="24"/>
          <w:szCs w:val="24"/>
        </w:rPr>
        <w:t>Magnusson</w:t>
      </w:r>
      <w:proofErr w:type="spellEnd"/>
      <w:r>
        <w:rPr>
          <w:rFonts w:ascii="Arial" w:hAnsi="Arial" w:cs="Arial"/>
          <w:sz w:val="24"/>
          <w:szCs w:val="24"/>
        </w:rPr>
        <w:t xml:space="preserve"> valoriza a participação de todos os envolvidos no processo educacional, tendo como proposta articular intenções, prioridades e caminhos escolhidos para o desempenho de suas funções educacionais e sociais. Nesse contexto, a realização de um trabalho com a participação dos demais profissionais da Instituição e sugestões apresentadas por alguns pais é de suma importância para o sucesso do nosso Projeto.  Dessa forma, o Projeto Político Pedagógico pretende despertar no dia a dia dos alunos a curiosidade, imaginação e troca de experiências proporcionando uma educação transformadora e de qualidade, sendo o principal objetivo a formação </w:t>
      </w:r>
      <w:r w:rsidR="00D830F8">
        <w:rPr>
          <w:rFonts w:ascii="Arial" w:hAnsi="Arial" w:cs="Arial"/>
          <w:sz w:val="24"/>
          <w:szCs w:val="24"/>
        </w:rPr>
        <w:t>integral do aluno.</w:t>
      </w:r>
    </w:p>
    <w:p w14:paraId="7399D1F3" w14:textId="41AA9287" w:rsidR="00F93EC9" w:rsidRDefault="00F93EC9" w:rsidP="002619F0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F0345" w14:textId="3D518F06" w:rsidR="00F93EC9" w:rsidRDefault="00392CC0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="00F93EC9">
        <w:rPr>
          <w:rFonts w:ascii="Arial" w:hAnsi="Arial" w:cs="Arial"/>
          <w:b/>
          <w:color w:val="000000" w:themeColor="text1"/>
          <w:sz w:val="24"/>
          <w:szCs w:val="24"/>
        </w:rPr>
        <w:t>. REFERÊNCIAS BIBLIOGRÁFICAS</w:t>
      </w:r>
    </w:p>
    <w:p w14:paraId="6A5B1F3C" w14:textId="48386D30" w:rsidR="00B8209C" w:rsidRPr="00592415" w:rsidRDefault="00B8209C" w:rsidP="008B5C36">
      <w:pPr>
        <w:pStyle w:val="NormalWeb"/>
        <w:spacing w:line="360" w:lineRule="auto"/>
        <w:rPr>
          <w:rFonts w:ascii="Arial" w:eastAsiaTheme="minorEastAsia" w:hAnsi="Arial" w:cs="Arial"/>
          <w:b/>
          <w:bCs/>
        </w:rPr>
      </w:pPr>
      <w:r w:rsidRPr="00C02B6A">
        <w:rPr>
          <w:rStyle w:val="Forte"/>
          <w:rFonts w:ascii="Arial" w:eastAsiaTheme="minorEastAsia" w:hAnsi="Arial" w:cs="Arial"/>
          <w:b w:val="0"/>
        </w:rPr>
        <w:t xml:space="preserve">MANTOAN, Maria Teresa </w:t>
      </w:r>
      <w:r w:rsidR="002B5CD9" w:rsidRPr="00C02B6A">
        <w:rPr>
          <w:rStyle w:val="Forte"/>
          <w:rFonts w:ascii="Arial" w:eastAsiaTheme="minorEastAsia" w:hAnsi="Arial" w:cs="Arial"/>
          <w:b w:val="0"/>
        </w:rPr>
        <w:t>E...</w:t>
      </w:r>
      <w:r w:rsidRPr="006D6034">
        <w:rPr>
          <w:rFonts w:ascii="Arial" w:hAnsi="Arial" w:cs="Arial"/>
        </w:rPr>
        <w:t xml:space="preserve"> </w:t>
      </w:r>
      <w:r w:rsidRPr="00C02B6A">
        <w:rPr>
          <w:rStyle w:val="nfase"/>
          <w:rFonts w:ascii="Arial" w:hAnsi="Arial" w:cs="Arial"/>
          <w:i w:val="0"/>
        </w:rPr>
        <w:t>Inclusão Escolar: O que é? Por quê? Como fazer</w:t>
      </w:r>
      <w:r w:rsidRPr="006D6034">
        <w:rPr>
          <w:rStyle w:val="nfase"/>
          <w:rFonts w:ascii="Arial" w:hAnsi="Arial" w:cs="Arial"/>
        </w:rPr>
        <w:t>?</w:t>
      </w:r>
      <w:r w:rsidRPr="006D6034">
        <w:rPr>
          <w:rFonts w:ascii="Arial" w:hAnsi="Arial" w:cs="Arial"/>
        </w:rPr>
        <w:t xml:space="preserve"> São Paulo: Cortez, 2011.</w:t>
      </w:r>
      <w:r w:rsidR="00C02B6A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Pr="00C02B6A">
        <w:rPr>
          <w:rStyle w:val="Forte"/>
          <w:rFonts w:ascii="Arial" w:eastAsiaTheme="minorEastAsia" w:hAnsi="Arial" w:cs="Arial"/>
          <w:b w:val="0"/>
        </w:rPr>
        <w:t>Vygotsky, L. S. (2007).</w:t>
      </w:r>
      <w:r w:rsidRPr="00A21F46">
        <w:rPr>
          <w:rFonts w:ascii="Arial" w:hAnsi="Arial" w:cs="Arial"/>
        </w:rPr>
        <w:t xml:space="preserve"> </w:t>
      </w:r>
      <w:r w:rsidRPr="00A21F46">
        <w:rPr>
          <w:rStyle w:val="nfase"/>
          <w:rFonts w:ascii="Arial" w:hAnsi="Arial" w:cs="Arial"/>
        </w:rPr>
        <w:t>A formação social da mente: O desenvolvimento psicológico na infância</w:t>
      </w:r>
      <w:r w:rsidRPr="00A21F46">
        <w:rPr>
          <w:rFonts w:ascii="Arial" w:hAnsi="Arial" w:cs="Arial"/>
        </w:rPr>
        <w:t>. Tradução de Anna V. L. R. de Oliveira. Editora Martins Fontes.</w:t>
      </w:r>
    </w:p>
    <w:p w14:paraId="5407D402" w14:textId="77777777" w:rsidR="00657327" w:rsidRDefault="00B8209C" w:rsidP="00C02B6A">
      <w:pPr>
        <w:pStyle w:val="NormalWeb"/>
        <w:spacing w:line="360" w:lineRule="auto"/>
        <w:rPr>
          <w:rFonts w:ascii="Arial" w:hAnsi="Arial" w:cs="Arial"/>
        </w:rPr>
      </w:pPr>
      <w:r w:rsidRPr="00C02B6A">
        <w:rPr>
          <w:rFonts w:ascii="Arial" w:hAnsi="Arial" w:cs="Arial"/>
          <w:bCs/>
        </w:rPr>
        <w:t>Base Nacional Comum Curricular – Educação Infantil (BNCC)</w:t>
      </w:r>
      <w:r w:rsidRPr="00C02B6A">
        <w:rPr>
          <w:rFonts w:ascii="Arial" w:hAnsi="Arial" w:cs="Arial"/>
        </w:rPr>
        <w:t>:</w:t>
      </w:r>
      <w:r w:rsidRPr="00A21F46">
        <w:rPr>
          <w:rFonts w:ascii="Arial" w:hAnsi="Arial" w:cs="Arial"/>
        </w:rPr>
        <w:t xml:space="preserve"> Educação Infa</w:t>
      </w:r>
      <w:r w:rsidR="00392CC0">
        <w:rPr>
          <w:rFonts w:ascii="Arial" w:hAnsi="Arial" w:cs="Arial"/>
        </w:rPr>
        <w:t xml:space="preserve">ntil – BNCC. Disponível em: </w:t>
      </w:r>
      <w:hyperlink r:id="rId13" w:history="1">
        <w:r w:rsidRPr="00A21F46">
          <w:rPr>
            <w:rStyle w:val="Hyperlink"/>
            <w:rFonts w:ascii="Arial" w:eastAsiaTheme="minorEastAsia" w:hAnsi="Arial" w:cs="Arial"/>
          </w:rPr>
          <w:t>http://basenacionalcomum.mec.gov.br/implementacao/praticas/caderno-de-praticas/educacao-infantil/</w:t>
        </w:r>
      </w:hyperlink>
      <w:r w:rsidRPr="00A21F46">
        <w:rPr>
          <w:rFonts w:ascii="Arial" w:hAnsi="Arial" w:cs="Arial"/>
        </w:rPr>
        <w:t>, acessado em  08/08/24</w:t>
      </w:r>
      <w:r w:rsidR="00C02B6A">
        <w:rPr>
          <w:rFonts w:ascii="Arial" w:hAnsi="Arial" w:cs="Arial"/>
        </w:rPr>
        <w:t xml:space="preserve">                                                             </w:t>
      </w:r>
    </w:p>
    <w:p w14:paraId="4EE95D59" w14:textId="77777777" w:rsidR="00657327" w:rsidRDefault="00B8209C" w:rsidP="00C02B6A">
      <w:pPr>
        <w:pStyle w:val="NormalWeb"/>
        <w:spacing w:line="360" w:lineRule="auto"/>
        <w:rPr>
          <w:rFonts w:ascii="Arial" w:hAnsi="Arial" w:cs="Arial"/>
        </w:rPr>
      </w:pPr>
      <w:r w:rsidRPr="00C02B6A">
        <w:rPr>
          <w:rStyle w:val="Forte"/>
          <w:rFonts w:ascii="Arial" w:eastAsiaTheme="minorEastAsia" w:hAnsi="Arial" w:cs="Arial"/>
          <w:b w:val="0"/>
        </w:rPr>
        <w:t>Resolução CNE/CEB nº 5/2009</w:t>
      </w:r>
      <w:r w:rsidRPr="00A21F46">
        <w:rPr>
          <w:rFonts w:ascii="Arial" w:hAnsi="Arial" w:cs="Arial"/>
        </w:rPr>
        <w:t>: Diretrizes Curriculares Nacionais para a Educação Infantil. Disponível em</w:t>
      </w:r>
      <w:r w:rsidR="00DB2A0E">
        <w:rPr>
          <w:rFonts w:ascii="Arial" w:hAnsi="Arial" w:cs="Arial"/>
        </w:rPr>
        <w:t xml:space="preserve">: </w:t>
      </w:r>
      <w:hyperlink r:id="rId14" w:history="1">
        <w:r w:rsidR="00C02B6A" w:rsidRPr="00AD6BD2">
          <w:rPr>
            <w:rStyle w:val="Hyperlink"/>
            <w:rFonts w:ascii="Arial" w:eastAsiaTheme="minorEastAsia" w:hAnsi="Arial" w:cs="Arial"/>
          </w:rPr>
          <w:t>https://www.seduc.ro.gov.br/portal/legislacao/RESCNE005_2009.pdf</w:t>
        </w:r>
      </w:hyperlink>
      <w:r w:rsidRPr="00A21F46">
        <w:rPr>
          <w:rFonts w:ascii="Arial" w:hAnsi="Arial" w:cs="Arial"/>
        </w:rPr>
        <w:t>, acessado em 08/08/24</w:t>
      </w:r>
      <w:r w:rsidR="00C02B6A"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</w:t>
      </w:r>
    </w:p>
    <w:p w14:paraId="11166496" w14:textId="4B5D21E0" w:rsidR="0012090F" w:rsidRDefault="00C02B6A" w:rsidP="00C02B6A">
      <w:pPr>
        <w:pStyle w:val="NormalWeb"/>
        <w:spacing w:line="360" w:lineRule="auto"/>
        <w:rPr>
          <w:rFonts w:ascii="Arial" w:hAnsi="Arial" w:cs="Arial"/>
        </w:rPr>
      </w:pPr>
      <w:r w:rsidRPr="00C02B6A">
        <w:rPr>
          <w:rFonts w:ascii="Arial" w:hAnsi="Arial" w:cs="Arial"/>
        </w:rPr>
        <w:t xml:space="preserve">Lei nº 14.617, de 10 de julho de 2023.Disponivel em: </w:t>
      </w:r>
      <w:hyperlink r:id="rId15" w:history="1">
        <w:r w:rsidRPr="00C02B6A">
          <w:rPr>
            <w:rStyle w:val="Hyperlink"/>
            <w:rFonts w:ascii="Arial" w:hAnsi="Arial" w:cs="Arial"/>
          </w:rPr>
          <w:t>https://www.planalto.gov.br/ccivil_03/_ato2023-2026/2023/lei/L14617.htm</w:t>
        </w:r>
      </w:hyperlink>
      <w:r w:rsidRPr="00C02B6A">
        <w:rPr>
          <w:rFonts w:ascii="Arial" w:hAnsi="Arial" w:cs="Arial"/>
        </w:rPr>
        <w:t>, acessado em 29/08/24</w:t>
      </w:r>
    </w:p>
    <w:p w14:paraId="0D74A9E1" w14:textId="77777777" w:rsidR="00402265" w:rsidRDefault="00C02B6A" w:rsidP="00C02B6A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B367D8" w14:textId="0C3397CA" w:rsidR="00C02B6A" w:rsidRPr="00C02B6A" w:rsidRDefault="00402265" w:rsidP="00C02B6A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Lei nº 14.880, de 04 de junho de 2024. Disponível em:  </w:t>
      </w:r>
      <w:hyperlink r:id="rId16" w:history="1">
        <w:r w:rsidRPr="00AD6BD2">
          <w:rPr>
            <w:rStyle w:val="Hyperlink"/>
            <w:rFonts w:ascii="Arial" w:hAnsi="Arial" w:cs="Arial"/>
          </w:rPr>
          <w:t>https://legislacao.presidencia.gov.br/atos/?tipo=LEI&amp;numero=14880&amp;ano=2024&amp;ato=28cITQ61ENZpWT0c2</w:t>
        </w:r>
      </w:hyperlink>
      <w:r>
        <w:rPr>
          <w:rFonts w:ascii="Arial" w:hAnsi="Arial" w:cs="Arial"/>
        </w:rPr>
        <w:t>, acessado em 29/08/24.</w:t>
      </w:r>
    </w:p>
    <w:p w14:paraId="1121153E" w14:textId="088FBF61" w:rsidR="004D6E0B" w:rsidRDefault="00F93EC9" w:rsidP="00975835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93207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9125E1">
        <w:rPr>
          <w:rFonts w:ascii="Arial" w:hAnsi="Arial" w:cs="Arial"/>
          <w:b/>
          <w:color w:val="000000" w:themeColor="text1"/>
          <w:sz w:val="24"/>
          <w:szCs w:val="24"/>
        </w:rPr>
        <w:t>. EQUIPE DE COLABORAÇÃO DO PP</w:t>
      </w:r>
    </w:p>
    <w:p w14:paraId="3CC42F50" w14:textId="77777777" w:rsidR="00E12AAC" w:rsidRPr="000A26FF" w:rsidRDefault="00E12AAC" w:rsidP="004D6E0B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6FF">
        <w:rPr>
          <w:rFonts w:ascii="Arial" w:hAnsi="Arial" w:cs="Arial"/>
          <w:sz w:val="24"/>
          <w:szCs w:val="24"/>
        </w:rPr>
        <w:t xml:space="preserve">Luciene </w:t>
      </w:r>
      <w:proofErr w:type="spellStart"/>
      <w:r w:rsidRPr="000A26FF">
        <w:rPr>
          <w:rFonts w:ascii="Arial" w:hAnsi="Arial" w:cs="Arial"/>
          <w:sz w:val="24"/>
          <w:szCs w:val="24"/>
        </w:rPr>
        <w:t>Maester</w:t>
      </w:r>
      <w:proofErr w:type="spellEnd"/>
      <w:r w:rsidRPr="000A26FF">
        <w:rPr>
          <w:rFonts w:ascii="Arial" w:hAnsi="Arial" w:cs="Arial"/>
          <w:sz w:val="24"/>
          <w:szCs w:val="24"/>
        </w:rPr>
        <w:t xml:space="preserve"> Alves </w:t>
      </w:r>
    </w:p>
    <w:p w14:paraId="4D57E64E" w14:textId="77777777" w:rsidR="00E12AAC" w:rsidRDefault="00E12AAC" w:rsidP="004D6E0B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Ferreira de Andrade</w:t>
      </w:r>
    </w:p>
    <w:p w14:paraId="402B1ACC" w14:textId="77777777" w:rsidR="00E12AAC" w:rsidRDefault="00E12AAC" w:rsidP="004D6E0B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Monique Montenegro de Sousa</w:t>
      </w:r>
    </w:p>
    <w:p w14:paraId="50AFE37E" w14:textId="77777777" w:rsidR="00E12AAC" w:rsidRDefault="00E12AAC" w:rsidP="004D6E0B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Noelma Nicolau Correia de Andrade</w:t>
      </w:r>
    </w:p>
    <w:p w14:paraId="00B51626" w14:textId="10E56DB6" w:rsidR="006D5184" w:rsidRPr="00F93EC9" w:rsidRDefault="006D5184" w:rsidP="002619F0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4228B" w14:textId="31AF4B07" w:rsidR="004D6E0B" w:rsidRDefault="00EC26CB" w:rsidP="00975835">
      <w:pPr>
        <w:pStyle w:val="PargrafodaLista"/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60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="004D6E0B">
        <w:rPr>
          <w:rFonts w:ascii="Arial" w:hAnsi="Arial" w:cs="Arial"/>
          <w:b/>
          <w:color w:val="000000" w:themeColor="text1"/>
          <w:sz w:val="24"/>
          <w:szCs w:val="24"/>
        </w:rPr>
        <w:t>. EQUIPE DE ELABORAÇÃO DO PPP</w:t>
      </w:r>
    </w:p>
    <w:p w14:paraId="55ADFA8C" w14:textId="77777777" w:rsidR="004D6E0B" w:rsidRDefault="004D6E0B" w:rsidP="004D6E0B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Andréa de S. Martines</w:t>
      </w:r>
    </w:p>
    <w:p w14:paraId="6F0BB776" w14:textId="0F239410" w:rsidR="009C4DED" w:rsidRDefault="004D6E0B" w:rsidP="0062325D">
      <w:pPr>
        <w:widowControl w:val="0"/>
        <w:tabs>
          <w:tab w:val="left" w:pos="30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Ismael Neves de Lima</w:t>
      </w:r>
    </w:p>
    <w:p w14:paraId="62F3DD5D" w14:textId="4080116D" w:rsidR="0062325D" w:rsidRPr="00920602" w:rsidRDefault="0062325D" w:rsidP="0062325D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957DF" w14:textId="291CAE40" w:rsidR="0062325D" w:rsidRPr="00920602" w:rsidRDefault="0062325D" w:rsidP="0062325D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5957B" w14:textId="77777777" w:rsidR="0062325D" w:rsidRPr="00920602" w:rsidRDefault="0062325D" w:rsidP="0062325D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3EB44" w14:textId="4315ADA5" w:rsidR="0085199D" w:rsidRDefault="004D6E0B" w:rsidP="00920602">
      <w:pPr>
        <w:pStyle w:val="PargrafodaLista"/>
        <w:tabs>
          <w:tab w:val="left" w:pos="3060"/>
        </w:tabs>
        <w:spacing w:after="0" w:line="360" w:lineRule="auto"/>
        <w:ind w:left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Indaiatuba</w:t>
      </w:r>
      <w:r w:rsidR="00557A85" w:rsidRPr="00557A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D8D">
        <w:rPr>
          <w:rFonts w:ascii="Arial" w:hAnsi="Arial" w:cs="Arial"/>
          <w:color w:val="000000" w:themeColor="text1"/>
          <w:sz w:val="24"/>
          <w:szCs w:val="24"/>
        </w:rPr>
        <w:t>17</w:t>
      </w:r>
      <w:r w:rsidR="00557A85" w:rsidRPr="00F5603E">
        <w:rPr>
          <w:rFonts w:ascii="Arial" w:hAnsi="Arial" w:cs="Arial"/>
          <w:sz w:val="24"/>
          <w:szCs w:val="24"/>
        </w:rPr>
        <w:t xml:space="preserve"> </w:t>
      </w:r>
      <w:r w:rsidR="00557A85" w:rsidRPr="00557A8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B46CB">
        <w:rPr>
          <w:rFonts w:ascii="Arial" w:hAnsi="Arial" w:cs="Arial"/>
          <w:color w:val="000000" w:themeColor="text1"/>
          <w:sz w:val="24"/>
          <w:szCs w:val="24"/>
        </w:rPr>
        <w:t>Setembro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A85" w:rsidRPr="00557A8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F6DDF">
        <w:rPr>
          <w:rFonts w:ascii="Arial" w:hAnsi="Arial" w:cs="Arial"/>
          <w:color w:val="000000" w:themeColor="text1"/>
          <w:sz w:val="24"/>
          <w:szCs w:val="24"/>
        </w:rPr>
        <w:t>202</w:t>
      </w:r>
      <w:r w:rsidR="00DE5DE2">
        <w:rPr>
          <w:rFonts w:ascii="Arial" w:hAnsi="Arial" w:cs="Arial"/>
          <w:color w:val="000000" w:themeColor="text1"/>
          <w:sz w:val="24"/>
          <w:szCs w:val="24"/>
        </w:rPr>
        <w:t>4</w:t>
      </w:r>
      <w:r w:rsidR="00557A85" w:rsidRPr="00557A8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9F9828" w14:textId="659D1CF5" w:rsidR="00975835" w:rsidRDefault="00975835" w:rsidP="00D84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76CC875" w14:textId="5D84692D" w:rsidR="00975835" w:rsidRDefault="00975835" w:rsidP="00D84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BC3C894" w14:textId="77777777" w:rsidR="006A0981" w:rsidRDefault="006A0981" w:rsidP="00D84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48CBDD6" w14:textId="77777777" w:rsidR="00D84B72" w:rsidRPr="0062106C" w:rsidRDefault="00D84B72" w:rsidP="00D84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2106C">
        <w:rPr>
          <w:rFonts w:ascii="Arial" w:hAnsi="Arial" w:cs="Arial"/>
          <w:b/>
          <w:color w:val="000000" w:themeColor="text1"/>
          <w:sz w:val="23"/>
          <w:szCs w:val="23"/>
        </w:rPr>
        <w:t>____________________________________</w:t>
      </w:r>
    </w:p>
    <w:p w14:paraId="53D49385" w14:textId="1D1D47E0" w:rsidR="00E001F9" w:rsidRDefault="0005788A" w:rsidP="00E001F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Nilton Nunes da Silva</w:t>
      </w:r>
    </w:p>
    <w:p w14:paraId="1D2C2C50" w14:textId="77777777" w:rsidR="00E001F9" w:rsidRDefault="00E001F9" w:rsidP="00E001F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>PRESIDENTE</w:t>
      </w:r>
    </w:p>
    <w:p w14:paraId="5D639B26" w14:textId="77777777" w:rsidR="006A0981" w:rsidRDefault="006A0981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2F7AED" w14:textId="1E7A58D9" w:rsidR="0085199D" w:rsidRDefault="0085199D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DBBEFF" w14:textId="6BB18059" w:rsidR="00E033CD" w:rsidRDefault="00E033CD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95D39D" w14:textId="75E3FC7B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5A01B4" w14:textId="06003C86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1E83E5" w14:textId="77B6D044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60A602" w14:textId="05CD6463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90CC48" w14:textId="54F9C756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611EA3" w14:textId="61E1185F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70E774" w14:textId="6D6C190A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0994E8" w14:textId="75A28748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2CD0C9" w14:textId="0D52A423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6F8298" w14:textId="6EF1DDAD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D23B98" w14:textId="1E72CE5D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637943" w14:textId="442FD103" w:rsidR="00657327" w:rsidRDefault="00657327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72397A" w14:textId="77777777" w:rsidR="00657327" w:rsidRDefault="00657327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D911DD" w14:textId="2A8F0AC0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9C3BD2" w14:textId="77777777" w:rsidR="002903F5" w:rsidRDefault="002903F5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94418B" w14:textId="30A368A2" w:rsidR="00E033CD" w:rsidRDefault="00E033CD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F1E180" w14:textId="6564AC63" w:rsidR="00E033CD" w:rsidRDefault="00E033CD" w:rsidP="00D84B7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820730" w14:textId="77777777" w:rsidR="00983594" w:rsidRDefault="00983594" w:rsidP="00983594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BA15D9" w14:textId="60120CCD" w:rsidR="00F5603E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10 </w:t>
      </w:r>
      <w:r w:rsidR="00F5603E">
        <w:rPr>
          <w:rFonts w:ascii="Arial" w:hAnsi="Arial" w:cs="Arial"/>
          <w:b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5603E">
        <w:rPr>
          <w:rFonts w:ascii="Arial" w:hAnsi="Arial" w:cs="Arial"/>
          <w:b/>
          <w:color w:val="000000" w:themeColor="text1"/>
          <w:sz w:val="28"/>
          <w:szCs w:val="28"/>
        </w:rPr>
        <w:t xml:space="preserve">ANEXO I </w:t>
      </w:r>
    </w:p>
    <w:p w14:paraId="03F10BC8" w14:textId="14B7D71F" w:rsidR="00373ABD" w:rsidRDefault="00DA257C" w:rsidP="00DA257C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73ABD">
        <w:rPr>
          <w:rFonts w:ascii="Arial" w:hAnsi="Arial" w:cs="Arial"/>
          <w:b/>
          <w:color w:val="000000" w:themeColor="text1"/>
          <w:sz w:val="28"/>
          <w:szCs w:val="28"/>
        </w:rPr>
        <w:t xml:space="preserve">PROJETOS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DIDÁTICOS</w:t>
      </w:r>
    </w:p>
    <w:p w14:paraId="515DBB8A" w14:textId="0524C611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__________________________________________________________</w:t>
      </w:r>
    </w:p>
    <w:p w14:paraId="04CB5C30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D89BA8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5F6457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EBA4E0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421A48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F3B3DC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8B4E719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FD83A66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483DB3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034561A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D48AE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79C7CC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2DD76EB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86138AC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B79D12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57C03C8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8BE67F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A1E933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8D85FE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7431D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70897A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09697A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E591EE8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159DD1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9B546A6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061D9BD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397E2A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B9AACC" w14:textId="10E0667C" w:rsidR="00DD27C2" w:rsidRDefault="000551C7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DD27C2">
        <w:rPr>
          <w:rFonts w:ascii="Arial" w:hAnsi="Arial" w:cs="Arial"/>
          <w:b/>
          <w:color w:val="000000" w:themeColor="text1"/>
          <w:sz w:val="28"/>
          <w:szCs w:val="28"/>
        </w:rPr>
        <w:t xml:space="preserve"> – ANEXO 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 w:rsidR="00DD27C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1DA2EFF" w14:textId="5BBADB6A" w:rsidR="00DD27C2" w:rsidRDefault="000551C7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MATRIZ CURRICULAR</w:t>
      </w:r>
    </w:p>
    <w:p w14:paraId="6A49D323" w14:textId="77777777" w:rsidR="00DD27C2" w:rsidRDefault="00DD27C2" w:rsidP="00DD27C2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__________________________________________________________</w:t>
      </w:r>
    </w:p>
    <w:p w14:paraId="13F08CB4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E529AA1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202BFAC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E7FF145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D5797FE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46EC065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7D7A35B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6A2AA89" w14:textId="69E92248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FD503D7" w14:textId="77777777" w:rsidR="00975835" w:rsidRDefault="00975835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9750064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89CE621" w14:textId="6ECF2422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BAA21C4" w14:textId="77777777" w:rsidR="00975835" w:rsidRDefault="00975835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63545BF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4C18E59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07EBDA2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93DA666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D2579E3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1C1C357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16FE48E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C9FF07B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ED970CF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6C96BAC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8348159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1530155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866F716" w14:textId="77777777" w:rsidR="00373ABD" w:rsidRPr="00975835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2205B3" w14:textId="77777777" w:rsidR="00373ABD" w:rsidRPr="00975835" w:rsidRDefault="00373ABD" w:rsidP="0019574C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8C626C" w14:textId="043F3690" w:rsidR="0019574C" w:rsidRDefault="0019574C" w:rsidP="0019574C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F10436" w14:textId="57B3830A" w:rsidR="00F5603E" w:rsidRDefault="0045342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12</w:t>
      </w:r>
      <w:r w:rsidR="00373ABD" w:rsidRPr="00373AB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5603E">
        <w:rPr>
          <w:rFonts w:ascii="Arial" w:hAnsi="Arial" w:cs="Arial"/>
          <w:b/>
          <w:color w:val="000000" w:themeColor="text1"/>
          <w:sz w:val="28"/>
          <w:szCs w:val="28"/>
        </w:rPr>
        <w:t>–</w:t>
      </w:r>
      <w:r w:rsidR="00373ABD" w:rsidRPr="00373AB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22A04">
        <w:rPr>
          <w:rFonts w:ascii="Arial" w:hAnsi="Arial" w:cs="Arial"/>
          <w:b/>
          <w:color w:val="000000" w:themeColor="text1"/>
          <w:sz w:val="28"/>
          <w:szCs w:val="28"/>
        </w:rPr>
        <w:t xml:space="preserve">ANEXO </w:t>
      </w:r>
      <w:proofErr w:type="spellStart"/>
      <w:r w:rsidR="00022A04">
        <w:rPr>
          <w:rFonts w:ascii="Arial" w:hAnsi="Arial" w:cs="Arial"/>
          <w:b/>
          <w:color w:val="000000" w:themeColor="text1"/>
          <w:sz w:val="28"/>
          <w:szCs w:val="28"/>
        </w:rPr>
        <w:t>ll</w:t>
      </w:r>
      <w:r>
        <w:rPr>
          <w:rFonts w:ascii="Arial" w:hAnsi="Arial" w:cs="Arial"/>
          <w:b/>
          <w:color w:val="000000" w:themeColor="text1"/>
          <w:sz w:val="28"/>
          <w:szCs w:val="28"/>
        </w:rPr>
        <w:t>I</w:t>
      </w:r>
      <w:proofErr w:type="spellEnd"/>
      <w:r w:rsidR="00F5603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15CDCEB6" w14:textId="582A3DBF" w:rsidR="00373ABD" w:rsidRPr="00DA257C" w:rsidRDefault="00DA257C" w:rsidP="00DA257C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CALENDÁRIO ESCOLAR</w:t>
      </w:r>
      <w:r w:rsidR="006F182A">
        <w:rPr>
          <w:rFonts w:ascii="Arial" w:hAnsi="Arial" w:cs="Arial"/>
          <w:b/>
          <w:color w:val="000000" w:themeColor="text1"/>
          <w:sz w:val="28"/>
          <w:szCs w:val="24"/>
        </w:rPr>
        <w:t xml:space="preserve"> E DATAS COMEMORATIVAS</w:t>
      </w:r>
    </w:p>
    <w:p w14:paraId="20C2B001" w14:textId="67E6CA10" w:rsidR="00373ABD" w:rsidRP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__________________________________________________________</w:t>
      </w:r>
    </w:p>
    <w:p w14:paraId="17628952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D8A5B02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FD21DE4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AD17637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0B0F346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F718F5B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295887A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DA171CE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597E29A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EDCDD99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A2E2480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73B2E52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46CE851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1192DD0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DFF5BDB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873AB7D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886A676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0ACE4B7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3CF373E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F871B9E" w14:textId="77777777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D3B4AEC" w14:textId="296FABAE" w:rsidR="00373ABD" w:rsidRDefault="00373ABD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C19F832" w14:textId="4B5362AA" w:rsidR="00704E76" w:rsidRDefault="00704E76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8FCFF0E" w14:textId="7CD19A1E" w:rsidR="00704E76" w:rsidRDefault="00704E76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0126F88" w14:textId="2E4D66FC" w:rsidR="00704E76" w:rsidRDefault="00704E76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1FC240B" w14:textId="77777777" w:rsidR="00373ABD" w:rsidRDefault="00373ABD" w:rsidP="00BF3B84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3294CE2" w14:textId="0A010063" w:rsidR="00373ABD" w:rsidRDefault="00373ABD" w:rsidP="00BF3B84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3789DD2" w14:textId="77777777" w:rsidR="00BF3B84" w:rsidRDefault="00BF3B84" w:rsidP="00BF3B84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9AD7893" w14:textId="2557FD20" w:rsidR="004C79B5" w:rsidRDefault="002A6BA9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13</w:t>
      </w:r>
      <w:r w:rsidR="00373AB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4C79B5">
        <w:rPr>
          <w:rFonts w:ascii="Arial" w:hAnsi="Arial" w:cs="Arial"/>
          <w:b/>
          <w:color w:val="000000" w:themeColor="text1"/>
          <w:sz w:val="28"/>
          <w:szCs w:val="24"/>
        </w:rPr>
        <w:t>–</w:t>
      </w:r>
      <w:r w:rsidR="00373AB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ANEXO IV</w:t>
      </w:r>
    </w:p>
    <w:p w14:paraId="6CB0A746" w14:textId="77777777" w:rsidR="00DA257C" w:rsidRDefault="00DA257C" w:rsidP="00DA257C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557D9">
        <w:rPr>
          <w:rFonts w:ascii="Arial" w:hAnsi="Arial" w:cs="Arial"/>
          <w:b/>
          <w:color w:val="000000" w:themeColor="text1"/>
          <w:sz w:val="28"/>
          <w:szCs w:val="28"/>
        </w:rPr>
        <w:t xml:space="preserve">CALENDÁRIO DE FORMAÇÃO CONTINUADA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–</w:t>
      </w:r>
      <w:r w:rsidRPr="003557D9">
        <w:rPr>
          <w:rFonts w:ascii="Arial" w:hAnsi="Arial" w:cs="Arial"/>
          <w:b/>
          <w:color w:val="000000" w:themeColor="text1"/>
          <w:sz w:val="28"/>
          <w:szCs w:val="28"/>
        </w:rPr>
        <w:t xml:space="preserve"> COLABORADORES</w:t>
      </w:r>
    </w:p>
    <w:p w14:paraId="50B3D860" w14:textId="04A5E5FF" w:rsidR="004A2754" w:rsidRPr="00915C3B" w:rsidRDefault="004A2754" w:rsidP="00DA257C">
      <w:pPr>
        <w:pStyle w:val="PargrafodaLista"/>
        <w:tabs>
          <w:tab w:val="left" w:pos="3060"/>
        </w:tabs>
        <w:spacing w:after="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15C3B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</w:t>
      </w:r>
      <w:r w:rsidR="00373ABD">
        <w:rPr>
          <w:rFonts w:ascii="Arial" w:hAnsi="Arial" w:cs="Arial"/>
          <w:b/>
          <w:color w:val="000000" w:themeColor="text1"/>
          <w:sz w:val="24"/>
          <w:szCs w:val="24"/>
        </w:rPr>
        <w:t>________________</w:t>
      </w:r>
      <w:r w:rsidR="00DA257C">
        <w:rPr>
          <w:rFonts w:ascii="Arial" w:hAnsi="Arial" w:cs="Arial"/>
          <w:b/>
          <w:color w:val="000000" w:themeColor="text1"/>
          <w:sz w:val="24"/>
          <w:szCs w:val="24"/>
        </w:rPr>
        <w:t>_________________</w:t>
      </w:r>
      <w:r w:rsidR="00975835">
        <w:rPr>
          <w:rFonts w:ascii="Arial" w:hAnsi="Arial" w:cs="Arial"/>
          <w:b/>
          <w:color w:val="000000" w:themeColor="text1"/>
          <w:sz w:val="24"/>
          <w:szCs w:val="24"/>
        </w:rPr>
        <w:t>__</w:t>
      </w:r>
    </w:p>
    <w:p w14:paraId="4AEE0185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D260E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69BFA7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EA37F7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71F7D1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3CD4C7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BBDDE9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3D2B28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AD6C81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287BF0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276F64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E93AED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8669A5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FA6BA" w14:textId="3688DB84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5A3849" w14:textId="0F2E207D" w:rsidR="00975835" w:rsidRDefault="00975835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A11853" w14:textId="77777777" w:rsidR="00975835" w:rsidRDefault="00975835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FBE17F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069A42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5896A4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7E20D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C7E9B5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5DAE8D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FE4358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6A64ED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AECFC3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652277" w14:textId="77777777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E7F2AA" w14:textId="2E13F1E9" w:rsidR="003557D9" w:rsidRDefault="003557D9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344366" w14:textId="77777777" w:rsidR="00657327" w:rsidRDefault="00657327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5C07B2" w14:textId="369FEC0A" w:rsidR="00975835" w:rsidRDefault="00975835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2F1433" w14:textId="1926B6D5" w:rsidR="00975835" w:rsidRDefault="00975835" w:rsidP="00FF7791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40B5BC" w14:textId="77777777" w:rsidR="00975835" w:rsidRDefault="00975835" w:rsidP="003546C5">
      <w:pPr>
        <w:pStyle w:val="PargrafodaLista"/>
        <w:tabs>
          <w:tab w:val="left" w:pos="3060"/>
        </w:tabs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E648C7" w14:textId="4391F457" w:rsidR="003557D9" w:rsidRDefault="003557D9" w:rsidP="003546C5">
      <w:pPr>
        <w:pStyle w:val="PargrafodaLista"/>
        <w:tabs>
          <w:tab w:val="left" w:pos="3060"/>
        </w:tabs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4056AF" w14:textId="20FE22A0" w:rsidR="004C79B5" w:rsidRDefault="00420AB4" w:rsidP="003557D9">
      <w:pPr>
        <w:pStyle w:val="PargrafodaLista"/>
        <w:tabs>
          <w:tab w:val="left" w:pos="3060"/>
        </w:tabs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14</w:t>
      </w:r>
      <w:r w:rsidR="003557D9" w:rsidRPr="003557D9">
        <w:rPr>
          <w:rFonts w:ascii="Arial" w:hAnsi="Arial" w:cs="Arial"/>
          <w:b/>
          <w:color w:val="000000" w:themeColor="text1"/>
          <w:sz w:val="28"/>
          <w:szCs w:val="28"/>
        </w:rPr>
        <w:t xml:space="preserve"> –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ANEXO </w:t>
      </w:r>
      <w:r w:rsidR="004C79B5">
        <w:rPr>
          <w:rFonts w:ascii="Arial" w:hAnsi="Arial" w:cs="Arial"/>
          <w:b/>
          <w:color w:val="000000" w:themeColor="text1"/>
          <w:sz w:val="28"/>
          <w:szCs w:val="28"/>
        </w:rPr>
        <w:t>V</w:t>
      </w:r>
    </w:p>
    <w:p w14:paraId="091E07E4" w14:textId="0C4A3DC4" w:rsidR="00DA257C" w:rsidRPr="00915C3B" w:rsidRDefault="00DA257C" w:rsidP="006F182A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PLANO DE TRABALHO ANUAL DA NUTRICIONISTA, PROJETO DIDÁTICO E </w:t>
      </w:r>
      <w:r w:rsidRPr="00915C3B">
        <w:rPr>
          <w:rFonts w:ascii="Arial" w:hAnsi="Arial" w:cs="Arial"/>
          <w:b/>
          <w:color w:val="000000" w:themeColor="text1"/>
          <w:sz w:val="28"/>
          <w:szCs w:val="24"/>
        </w:rPr>
        <w:t>CARDÁPIO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DE ALIMENTAÇÃO ESCOLAR</w:t>
      </w:r>
    </w:p>
    <w:p w14:paraId="41C4696F" w14:textId="5C5E3A1E" w:rsidR="003557D9" w:rsidRPr="003557D9" w:rsidRDefault="003557D9" w:rsidP="00DA257C">
      <w:pPr>
        <w:pStyle w:val="PargrafodaLista"/>
        <w:tabs>
          <w:tab w:val="left" w:pos="3060"/>
        </w:tabs>
        <w:spacing w:after="0"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</w:t>
      </w:r>
      <w:r w:rsidR="00DA257C">
        <w:rPr>
          <w:rFonts w:ascii="Arial" w:hAnsi="Arial" w:cs="Arial"/>
          <w:b/>
          <w:color w:val="000000" w:themeColor="text1"/>
          <w:sz w:val="28"/>
          <w:szCs w:val="28"/>
        </w:rPr>
        <w:t>______</w:t>
      </w:r>
      <w:r w:rsidR="00975835">
        <w:rPr>
          <w:rFonts w:ascii="Arial" w:hAnsi="Arial" w:cs="Arial"/>
          <w:b/>
          <w:color w:val="000000" w:themeColor="text1"/>
          <w:sz w:val="28"/>
          <w:szCs w:val="28"/>
        </w:rPr>
        <w:t>______</w:t>
      </w:r>
    </w:p>
    <w:p w14:paraId="6D0A323B" w14:textId="77777777" w:rsidR="00FC29B7" w:rsidRPr="00975835" w:rsidRDefault="00FC29B7" w:rsidP="00FC29B7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328CA8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32856A1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E105FBD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E7F83D8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F246F7D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1D6BE95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7BA65A1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AD4069C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113131E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F449349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70AB1B9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643457A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2C36DFE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F1679A5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A093CD8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7483D89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A293751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FDC43EA" w14:textId="77777777" w:rsidR="00DA257C" w:rsidRDefault="00DA257C" w:rsidP="00915C3B">
      <w:pPr>
        <w:pStyle w:val="PargrafodaLista"/>
        <w:widowControl w:val="0"/>
        <w:tabs>
          <w:tab w:val="left" w:pos="306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sectPr w:rsidR="00DA257C" w:rsidSect="000970B9">
      <w:headerReference w:type="default" r:id="rId17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43DC" w14:textId="77777777" w:rsidR="00FD61E7" w:rsidRDefault="00FD61E7" w:rsidP="00FC29B7">
      <w:pPr>
        <w:spacing w:after="0" w:line="240" w:lineRule="auto"/>
      </w:pPr>
      <w:r>
        <w:separator/>
      </w:r>
    </w:p>
  </w:endnote>
  <w:endnote w:type="continuationSeparator" w:id="0">
    <w:p w14:paraId="786A0AA3" w14:textId="77777777" w:rsidR="00FD61E7" w:rsidRDefault="00FD61E7" w:rsidP="00FC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C8DD" w14:textId="77777777" w:rsidR="00FD61E7" w:rsidRDefault="00FD61E7" w:rsidP="00FC29B7">
      <w:pPr>
        <w:spacing w:after="0" w:line="240" w:lineRule="auto"/>
      </w:pPr>
      <w:r>
        <w:separator/>
      </w:r>
    </w:p>
  </w:footnote>
  <w:footnote w:type="continuationSeparator" w:id="0">
    <w:p w14:paraId="05EBA141" w14:textId="77777777" w:rsidR="00FD61E7" w:rsidRDefault="00FD61E7" w:rsidP="00FC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1F46" w14:textId="77777777" w:rsidR="00FD61E7" w:rsidRDefault="00FD61E7" w:rsidP="00373ABD">
    <w:r w:rsidRPr="00786DA7"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65ED261E" wp14:editId="03E4E31E">
          <wp:simplePos x="0" y="0"/>
          <wp:positionH relativeFrom="column">
            <wp:posOffset>1533525</wp:posOffset>
          </wp:positionH>
          <wp:positionV relativeFrom="paragraph">
            <wp:posOffset>-335280</wp:posOffset>
          </wp:positionV>
          <wp:extent cx="2049780" cy="701040"/>
          <wp:effectExtent l="0" t="0" r="7620" b="3810"/>
          <wp:wrapNone/>
          <wp:docPr id="8" name="Imagem 8" descr="C:\Users\Educação\Downloads\assevim_horizontal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ucação\Downloads\assevim_horizontal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B461" w14:textId="07E200EE" w:rsidR="00FD61E7" w:rsidRDefault="00FD61E7" w:rsidP="00E72A17">
    <w:pPr>
      <w:pStyle w:val="Cabealho"/>
      <w:rPr>
        <w:b/>
        <w:bCs/>
      </w:rPr>
    </w:pPr>
  </w:p>
  <w:p w14:paraId="7CE976F3" w14:textId="3A74FB8F" w:rsidR="00FD61E7" w:rsidRPr="00373ABD" w:rsidRDefault="00FD61E7" w:rsidP="00373ABD">
    <w:pPr>
      <w:pStyle w:val="Cabealho"/>
      <w:jc w:val="center"/>
    </w:pPr>
    <w:r>
      <w:rPr>
        <w:b/>
        <w:bCs/>
      </w:rPr>
      <w:t>Associação Assistencial, Educacional e Cultural Vinde a Mim-ASSEVIM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A09"/>
    <w:multiLevelType w:val="hybridMultilevel"/>
    <w:tmpl w:val="89446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2F38"/>
    <w:multiLevelType w:val="hybridMultilevel"/>
    <w:tmpl w:val="E31688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33F07"/>
    <w:multiLevelType w:val="hybridMultilevel"/>
    <w:tmpl w:val="8378F2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82347"/>
    <w:multiLevelType w:val="hybridMultilevel"/>
    <w:tmpl w:val="276A5F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417361"/>
    <w:multiLevelType w:val="hybridMultilevel"/>
    <w:tmpl w:val="2DF21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0203"/>
    <w:multiLevelType w:val="hybridMultilevel"/>
    <w:tmpl w:val="8A068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86F"/>
    <w:multiLevelType w:val="hybridMultilevel"/>
    <w:tmpl w:val="C1CADD20"/>
    <w:lvl w:ilvl="0" w:tplc="88943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1951389"/>
    <w:multiLevelType w:val="hybridMultilevel"/>
    <w:tmpl w:val="C62C3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9B8"/>
    <w:multiLevelType w:val="hybridMultilevel"/>
    <w:tmpl w:val="B62AE8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15017"/>
    <w:multiLevelType w:val="hybridMultilevel"/>
    <w:tmpl w:val="6BF2BDB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25C"/>
    <w:multiLevelType w:val="hybridMultilevel"/>
    <w:tmpl w:val="F4DAE9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F8A01D7"/>
    <w:multiLevelType w:val="hybridMultilevel"/>
    <w:tmpl w:val="005053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959B9"/>
    <w:multiLevelType w:val="hybridMultilevel"/>
    <w:tmpl w:val="956A9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739B"/>
    <w:multiLevelType w:val="multilevel"/>
    <w:tmpl w:val="F29613F8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-198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  <w:b/>
      </w:rPr>
    </w:lvl>
  </w:abstractNum>
  <w:abstractNum w:abstractNumId="14" w15:restartNumberingAfterBreak="0">
    <w:nsid w:val="337430DD"/>
    <w:multiLevelType w:val="hybridMultilevel"/>
    <w:tmpl w:val="310604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7B01E34"/>
    <w:multiLevelType w:val="hybridMultilevel"/>
    <w:tmpl w:val="9B4AD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02EB"/>
    <w:multiLevelType w:val="hybridMultilevel"/>
    <w:tmpl w:val="28F80F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31A15"/>
    <w:multiLevelType w:val="hybridMultilevel"/>
    <w:tmpl w:val="1714B8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77E45"/>
    <w:multiLevelType w:val="multilevel"/>
    <w:tmpl w:val="3BA22E66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abstractNum w:abstractNumId="19" w15:restartNumberingAfterBreak="0">
    <w:nsid w:val="3DEA6817"/>
    <w:multiLevelType w:val="multilevel"/>
    <w:tmpl w:val="3BA22E66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abstractNum w:abstractNumId="20" w15:restartNumberingAfterBreak="0">
    <w:nsid w:val="42533319"/>
    <w:multiLevelType w:val="hybridMultilevel"/>
    <w:tmpl w:val="244A95D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62CEA"/>
    <w:multiLevelType w:val="hybridMultilevel"/>
    <w:tmpl w:val="F76ED9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17210"/>
    <w:multiLevelType w:val="hybridMultilevel"/>
    <w:tmpl w:val="B594A0F6"/>
    <w:lvl w:ilvl="0" w:tplc="88943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257068"/>
    <w:multiLevelType w:val="hybridMultilevel"/>
    <w:tmpl w:val="4008F9FC"/>
    <w:lvl w:ilvl="0" w:tplc="8730C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EA5079"/>
    <w:multiLevelType w:val="hybridMultilevel"/>
    <w:tmpl w:val="F9EA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4E97"/>
    <w:multiLevelType w:val="multilevel"/>
    <w:tmpl w:val="3BA22E66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abstractNum w:abstractNumId="26" w15:restartNumberingAfterBreak="0">
    <w:nsid w:val="602F3350"/>
    <w:multiLevelType w:val="hybridMultilevel"/>
    <w:tmpl w:val="84B69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61E90"/>
    <w:multiLevelType w:val="hybridMultilevel"/>
    <w:tmpl w:val="25FECF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D3A58"/>
    <w:multiLevelType w:val="hybridMultilevel"/>
    <w:tmpl w:val="20165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96B72"/>
    <w:multiLevelType w:val="hybridMultilevel"/>
    <w:tmpl w:val="8F8C84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5"/>
  </w:num>
  <w:num w:numId="5">
    <w:abstractNumId w:val="17"/>
  </w:num>
  <w:num w:numId="6">
    <w:abstractNumId w:val="20"/>
  </w:num>
  <w:num w:numId="7">
    <w:abstractNumId w:val="4"/>
  </w:num>
  <w:num w:numId="8">
    <w:abstractNumId w:val="0"/>
  </w:num>
  <w:num w:numId="9">
    <w:abstractNumId w:val="16"/>
  </w:num>
  <w:num w:numId="10">
    <w:abstractNumId w:val="2"/>
  </w:num>
  <w:num w:numId="11">
    <w:abstractNumId w:val="29"/>
  </w:num>
  <w:num w:numId="12">
    <w:abstractNumId w:val="10"/>
  </w:num>
  <w:num w:numId="13">
    <w:abstractNumId w:val="3"/>
  </w:num>
  <w:num w:numId="14">
    <w:abstractNumId w:val="14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5"/>
  </w:num>
  <w:num w:numId="24">
    <w:abstractNumId w:val="9"/>
  </w:num>
  <w:num w:numId="25">
    <w:abstractNumId w:val="28"/>
  </w:num>
  <w:num w:numId="26">
    <w:abstractNumId w:val="12"/>
  </w:num>
  <w:num w:numId="27">
    <w:abstractNumId w:val="23"/>
  </w:num>
  <w:num w:numId="28">
    <w:abstractNumId w:val="15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B7"/>
    <w:rsid w:val="00000941"/>
    <w:rsid w:val="00005391"/>
    <w:rsid w:val="00011775"/>
    <w:rsid w:val="00014DAF"/>
    <w:rsid w:val="00022A04"/>
    <w:rsid w:val="00024940"/>
    <w:rsid w:val="000305AB"/>
    <w:rsid w:val="000311AA"/>
    <w:rsid w:val="000407FD"/>
    <w:rsid w:val="00043535"/>
    <w:rsid w:val="00045AFD"/>
    <w:rsid w:val="000468EB"/>
    <w:rsid w:val="000479C7"/>
    <w:rsid w:val="00053981"/>
    <w:rsid w:val="000546BE"/>
    <w:rsid w:val="00054AEE"/>
    <w:rsid w:val="000551C7"/>
    <w:rsid w:val="000553CE"/>
    <w:rsid w:val="0005788A"/>
    <w:rsid w:val="00060BEF"/>
    <w:rsid w:val="00062335"/>
    <w:rsid w:val="00063A80"/>
    <w:rsid w:val="00067DB1"/>
    <w:rsid w:val="00072222"/>
    <w:rsid w:val="00072C1F"/>
    <w:rsid w:val="00074B51"/>
    <w:rsid w:val="00076568"/>
    <w:rsid w:val="00080109"/>
    <w:rsid w:val="00080E48"/>
    <w:rsid w:val="0008640F"/>
    <w:rsid w:val="0008678C"/>
    <w:rsid w:val="00090EE8"/>
    <w:rsid w:val="000929B8"/>
    <w:rsid w:val="000935F6"/>
    <w:rsid w:val="0009464A"/>
    <w:rsid w:val="000970B9"/>
    <w:rsid w:val="00097830"/>
    <w:rsid w:val="000A0020"/>
    <w:rsid w:val="000A26FF"/>
    <w:rsid w:val="000A31EC"/>
    <w:rsid w:val="000A43D9"/>
    <w:rsid w:val="000A4920"/>
    <w:rsid w:val="000A4A08"/>
    <w:rsid w:val="000B2E7D"/>
    <w:rsid w:val="000B49E1"/>
    <w:rsid w:val="000B60D4"/>
    <w:rsid w:val="000C0C23"/>
    <w:rsid w:val="000C1551"/>
    <w:rsid w:val="000C3189"/>
    <w:rsid w:val="000D1951"/>
    <w:rsid w:val="000D28BA"/>
    <w:rsid w:val="000D4313"/>
    <w:rsid w:val="000D44D4"/>
    <w:rsid w:val="000D4EEB"/>
    <w:rsid w:val="000D68F0"/>
    <w:rsid w:val="000E46E6"/>
    <w:rsid w:val="000E759F"/>
    <w:rsid w:val="000F3F4F"/>
    <w:rsid w:val="0011333D"/>
    <w:rsid w:val="00117992"/>
    <w:rsid w:val="001208AA"/>
    <w:rsid w:val="0012090F"/>
    <w:rsid w:val="001261A9"/>
    <w:rsid w:val="00130D66"/>
    <w:rsid w:val="001310BC"/>
    <w:rsid w:val="001334D8"/>
    <w:rsid w:val="00136E95"/>
    <w:rsid w:val="00141CC4"/>
    <w:rsid w:val="00141D41"/>
    <w:rsid w:val="0014343F"/>
    <w:rsid w:val="00145B24"/>
    <w:rsid w:val="001475DA"/>
    <w:rsid w:val="00162B79"/>
    <w:rsid w:val="001665A3"/>
    <w:rsid w:val="0017063F"/>
    <w:rsid w:val="001718B7"/>
    <w:rsid w:val="0018203A"/>
    <w:rsid w:val="00190936"/>
    <w:rsid w:val="001920E9"/>
    <w:rsid w:val="00195022"/>
    <w:rsid w:val="0019574C"/>
    <w:rsid w:val="001A0E27"/>
    <w:rsid w:val="001A2634"/>
    <w:rsid w:val="001A2D85"/>
    <w:rsid w:val="001A7952"/>
    <w:rsid w:val="001B2D55"/>
    <w:rsid w:val="001B5471"/>
    <w:rsid w:val="001B57BA"/>
    <w:rsid w:val="001B6AC5"/>
    <w:rsid w:val="001C5BFA"/>
    <w:rsid w:val="001C7A9A"/>
    <w:rsid w:val="001D633B"/>
    <w:rsid w:val="001D787B"/>
    <w:rsid w:val="001E356C"/>
    <w:rsid w:val="001E4C5C"/>
    <w:rsid w:val="001E542F"/>
    <w:rsid w:val="001F0745"/>
    <w:rsid w:val="001F6316"/>
    <w:rsid w:val="00200B4D"/>
    <w:rsid w:val="00201FE7"/>
    <w:rsid w:val="002023A5"/>
    <w:rsid w:val="002077A6"/>
    <w:rsid w:val="002126B5"/>
    <w:rsid w:val="00230946"/>
    <w:rsid w:val="002312A3"/>
    <w:rsid w:val="00231816"/>
    <w:rsid w:val="00231CB0"/>
    <w:rsid w:val="002371DE"/>
    <w:rsid w:val="00244755"/>
    <w:rsid w:val="00244B1A"/>
    <w:rsid w:val="00251067"/>
    <w:rsid w:val="002512E2"/>
    <w:rsid w:val="00251329"/>
    <w:rsid w:val="00252BAB"/>
    <w:rsid w:val="00252E0E"/>
    <w:rsid w:val="00255ACC"/>
    <w:rsid w:val="0025707B"/>
    <w:rsid w:val="00257DB7"/>
    <w:rsid w:val="002613A8"/>
    <w:rsid w:val="002619F0"/>
    <w:rsid w:val="00264220"/>
    <w:rsid w:val="0026455E"/>
    <w:rsid w:val="00264ABA"/>
    <w:rsid w:val="002771ED"/>
    <w:rsid w:val="002803FB"/>
    <w:rsid w:val="0028609E"/>
    <w:rsid w:val="002903F5"/>
    <w:rsid w:val="002919A1"/>
    <w:rsid w:val="002962D9"/>
    <w:rsid w:val="002A0109"/>
    <w:rsid w:val="002A027A"/>
    <w:rsid w:val="002A5CF5"/>
    <w:rsid w:val="002A6BA9"/>
    <w:rsid w:val="002A6BBB"/>
    <w:rsid w:val="002A7CDA"/>
    <w:rsid w:val="002B1582"/>
    <w:rsid w:val="002B39BF"/>
    <w:rsid w:val="002B4C44"/>
    <w:rsid w:val="002B5CD9"/>
    <w:rsid w:val="002B5F81"/>
    <w:rsid w:val="002B628C"/>
    <w:rsid w:val="002C220C"/>
    <w:rsid w:val="002D0C6C"/>
    <w:rsid w:val="002D13DE"/>
    <w:rsid w:val="002D2EB5"/>
    <w:rsid w:val="002D308B"/>
    <w:rsid w:val="002D52D1"/>
    <w:rsid w:val="002D5343"/>
    <w:rsid w:val="002E5D66"/>
    <w:rsid w:val="002F0921"/>
    <w:rsid w:val="002F462A"/>
    <w:rsid w:val="002F4B99"/>
    <w:rsid w:val="002F527D"/>
    <w:rsid w:val="002F6DDF"/>
    <w:rsid w:val="002F6ED9"/>
    <w:rsid w:val="00303A97"/>
    <w:rsid w:val="003059A9"/>
    <w:rsid w:val="00306848"/>
    <w:rsid w:val="003134CC"/>
    <w:rsid w:val="003212CB"/>
    <w:rsid w:val="00325D86"/>
    <w:rsid w:val="003276B6"/>
    <w:rsid w:val="003326F4"/>
    <w:rsid w:val="00336900"/>
    <w:rsid w:val="00341CAD"/>
    <w:rsid w:val="00345785"/>
    <w:rsid w:val="00346AEF"/>
    <w:rsid w:val="00350D09"/>
    <w:rsid w:val="00352014"/>
    <w:rsid w:val="003535FB"/>
    <w:rsid w:val="003539A2"/>
    <w:rsid w:val="003546C5"/>
    <w:rsid w:val="003553D1"/>
    <w:rsid w:val="003557D9"/>
    <w:rsid w:val="003620CD"/>
    <w:rsid w:val="003651E2"/>
    <w:rsid w:val="00366CE4"/>
    <w:rsid w:val="003722B4"/>
    <w:rsid w:val="00373ABD"/>
    <w:rsid w:val="0037457D"/>
    <w:rsid w:val="00375516"/>
    <w:rsid w:val="0037555C"/>
    <w:rsid w:val="00384E17"/>
    <w:rsid w:val="00386159"/>
    <w:rsid w:val="00386F26"/>
    <w:rsid w:val="0038736B"/>
    <w:rsid w:val="00392CC0"/>
    <w:rsid w:val="00392D84"/>
    <w:rsid w:val="00393814"/>
    <w:rsid w:val="00394311"/>
    <w:rsid w:val="003A1735"/>
    <w:rsid w:val="003A1B21"/>
    <w:rsid w:val="003B010A"/>
    <w:rsid w:val="003B681F"/>
    <w:rsid w:val="003B6EEB"/>
    <w:rsid w:val="003C14DD"/>
    <w:rsid w:val="003C1DDD"/>
    <w:rsid w:val="003C28FC"/>
    <w:rsid w:val="003C6ACB"/>
    <w:rsid w:val="003D5B16"/>
    <w:rsid w:val="003E05E5"/>
    <w:rsid w:val="003E6B9A"/>
    <w:rsid w:val="003F226E"/>
    <w:rsid w:val="003F3645"/>
    <w:rsid w:val="004007C9"/>
    <w:rsid w:val="00402265"/>
    <w:rsid w:val="004030A1"/>
    <w:rsid w:val="00404763"/>
    <w:rsid w:val="0040485F"/>
    <w:rsid w:val="00414564"/>
    <w:rsid w:val="004153C1"/>
    <w:rsid w:val="00415E44"/>
    <w:rsid w:val="00420AB4"/>
    <w:rsid w:val="00425D51"/>
    <w:rsid w:val="00426604"/>
    <w:rsid w:val="00430B4D"/>
    <w:rsid w:val="00430EB9"/>
    <w:rsid w:val="00431CE9"/>
    <w:rsid w:val="00432729"/>
    <w:rsid w:val="0044283E"/>
    <w:rsid w:val="004460EB"/>
    <w:rsid w:val="004527BA"/>
    <w:rsid w:val="004529C9"/>
    <w:rsid w:val="0045342D"/>
    <w:rsid w:val="004546D7"/>
    <w:rsid w:val="004557F9"/>
    <w:rsid w:val="00461404"/>
    <w:rsid w:val="0046515D"/>
    <w:rsid w:val="00465FE1"/>
    <w:rsid w:val="004678C2"/>
    <w:rsid w:val="004718BA"/>
    <w:rsid w:val="00471F23"/>
    <w:rsid w:val="00475997"/>
    <w:rsid w:val="004779A5"/>
    <w:rsid w:val="0048225A"/>
    <w:rsid w:val="004849D9"/>
    <w:rsid w:val="004921B0"/>
    <w:rsid w:val="00492DC0"/>
    <w:rsid w:val="004952AE"/>
    <w:rsid w:val="004A2754"/>
    <w:rsid w:val="004A5A45"/>
    <w:rsid w:val="004A600C"/>
    <w:rsid w:val="004B0F11"/>
    <w:rsid w:val="004B13F7"/>
    <w:rsid w:val="004B38A5"/>
    <w:rsid w:val="004B7AC3"/>
    <w:rsid w:val="004C17D5"/>
    <w:rsid w:val="004C2E6A"/>
    <w:rsid w:val="004C36BF"/>
    <w:rsid w:val="004C5167"/>
    <w:rsid w:val="004C52C8"/>
    <w:rsid w:val="004C79B5"/>
    <w:rsid w:val="004D2238"/>
    <w:rsid w:val="004D429C"/>
    <w:rsid w:val="004D64C8"/>
    <w:rsid w:val="004D6E0B"/>
    <w:rsid w:val="004D73FB"/>
    <w:rsid w:val="004E3BBA"/>
    <w:rsid w:val="004E692B"/>
    <w:rsid w:val="004F1FAC"/>
    <w:rsid w:val="004F4D10"/>
    <w:rsid w:val="004F6DA5"/>
    <w:rsid w:val="004F7452"/>
    <w:rsid w:val="0050154D"/>
    <w:rsid w:val="00501562"/>
    <w:rsid w:val="00510781"/>
    <w:rsid w:val="0051122D"/>
    <w:rsid w:val="00520F05"/>
    <w:rsid w:val="00521CD5"/>
    <w:rsid w:val="0052222E"/>
    <w:rsid w:val="00523C22"/>
    <w:rsid w:val="00524FA0"/>
    <w:rsid w:val="00526262"/>
    <w:rsid w:val="00530554"/>
    <w:rsid w:val="00530974"/>
    <w:rsid w:val="00535CA7"/>
    <w:rsid w:val="00544912"/>
    <w:rsid w:val="00547E59"/>
    <w:rsid w:val="00551484"/>
    <w:rsid w:val="00552099"/>
    <w:rsid w:val="0055437B"/>
    <w:rsid w:val="00556775"/>
    <w:rsid w:val="00557A85"/>
    <w:rsid w:val="00560498"/>
    <w:rsid w:val="0056511D"/>
    <w:rsid w:val="0057382A"/>
    <w:rsid w:val="00573F82"/>
    <w:rsid w:val="005830A3"/>
    <w:rsid w:val="005846E8"/>
    <w:rsid w:val="005864C9"/>
    <w:rsid w:val="00591CFB"/>
    <w:rsid w:val="00592415"/>
    <w:rsid w:val="00593207"/>
    <w:rsid w:val="00594D8D"/>
    <w:rsid w:val="005959CA"/>
    <w:rsid w:val="00595F6E"/>
    <w:rsid w:val="00597F6F"/>
    <w:rsid w:val="005A7CE4"/>
    <w:rsid w:val="005C0E97"/>
    <w:rsid w:val="005C7241"/>
    <w:rsid w:val="005D6266"/>
    <w:rsid w:val="005E13D8"/>
    <w:rsid w:val="005E4350"/>
    <w:rsid w:val="005E5390"/>
    <w:rsid w:val="005E745D"/>
    <w:rsid w:val="005F025F"/>
    <w:rsid w:val="005F4679"/>
    <w:rsid w:val="005F55D0"/>
    <w:rsid w:val="005F570B"/>
    <w:rsid w:val="005F66CE"/>
    <w:rsid w:val="00601A47"/>
    <w:rsid w:val="00601AAB"/>
    <w:rsid w:val="0060217E"/>
    <w:rsid w:val="006112E1"/>
    <w:rsid w:val="00614AB0"/>
    <w:rsid w:val="0062106C"/>
    <w:rsid w:val="0062325D"/>
    <w:rsid w:val="0062383F"/>
    <w:rsid w:val="00624A68"/>
    <w:rsid w:val="00637EFD"/>
    <w:rsid w:val="0064025E"/>
    <w:rsid w:val="00641D53"/>
    <w:rsid w:val="006421A0"/>
    <w:rsid w:val="006428A2"/>
    <w:rsid w:val="00644316"/>
    <w:rsid w:val="00646C34"/>
    <w:rsid w:val="00652E9F"/>
    <w:rsid w:val="0065447C"/>
    <w:rsid w:val="00657327"/>
    <w:rsid w:val="00660EB7"/>
    <w:rsid w:val="00665DC6"/>
    <w:rsid w:val="0066714E"/>
    <w:rsid w:val="006676F1"/>
    <w:rsid w:val="00670900"/>
    <w:rsid w:val="00670F4F"/>
    <w:rsid w:val="006718E8"/>
    <w:rsid w:val="0067480E"/>
    <w:rsid w:val="0068079E"/>
    <w:rsid w:val="00681263"/>
    <w:rsid w:val="00681B73"/>
    <w:rsid w:val="00682B1F"/>
    <w:rsid w:val="006833BF"/>
    <w:rsid w:val="0068477B"/>
    <w:rsid w:val="00684AB5"/>
    <w:rsid w:val="00686546"/>
    <w:rsid w:val="00690C35"/>
    <w:rsid w:val="006956D4"/>
    <w:rsid w:val="0069772E"/>
    <w:rsid w:val="006A031E"/>
    <w:rsid w:val="006A0327"/>
    <w:rsid w:val="006A0981"/>
    <w:rsid w:val="006A20F2"/>
    <w:rsid w:val="006A6506"/>
    <w:rsid w:val="006B0338"/>
    <w:rsid w:val="006B3E36"/>
    <w:rsid w:val="006B514A"/>
    <w:rsid w:val="006B65BD"/>
    <w:rsid w:val="006B7084"/>
    <w:rsid w:val="006C012A"/>
    <w:rsid w:val="006C188E"/>
    <w:rsid w:val="006C3048"/>
    <w:rsid w:val="006C3EF7"/>
    <w:rsid w:val="006C4B42"/>
    <w:rsid w:val="006D357A"/>
    <w:rsid w:val="006D5184"/>
    <w:rsid w:val="006D538A"/>
    <w:rsid w:val="006D6B7E"/>
    <w:rsid w:val="006D7AF5"/>
    <w:rsid w:val="006E41DB"/>
    <w:rsid w:val="006F182A"/>
    <w:rsid w:val="006F3F8C"/>
    <w:rsid w:val="007016A6"/>
    <w:rsid w:val="00701FF8"/>
    <w:rsid w:val="0070402C"/>
    <w:rsid w:val="00704E76"/>
    <w:rsid w:val="00712D20"/>
    <w:rsid w:val="00720783"/>
    <w:rsid w:val="0072297F"/>
    <w:rsid w:val="00730F33"/>
    <w:rsid w:val="0073109E"/>
    <w:rsid w:val="00736A04"/>
    <w:rsid w:val="00736D70"/>
    <w:rsid w:val="00741231"/>
    <w:rsid w:val="00743B1F"/>
    <w:rsid w:val="007523B5"/>
    <w:rsid w:val="0075703B"/>
    <w:rsid w:val="00757BF3"/>
    <w:rsid w:val="00765CBC"/>
    <w:rsid w:val="00766296"/>
    <w:rsid w:val="0076712E"/>
    <w:rsid w:val="00767F7D"/>
    <w:rsid w:val="0077192C"/>
    <w:rsid w:val="0077487B"/>
    <w:rsid w:val="00786801"/>
    <w:rsid w:val="00795804"/>
    <w:rsid w:val="007A2932"/>
    <w:rsid w:val="007A3281"/>
    <w:rsid w:val="007A4A6D"/>
    <w:rsid w:val="007A6A1F"/>
    <w:rsid w:val="007B081C"/>
    <w:rsid w:val="007B5428"/>
    <w:rsid w:val="007B6348"/>
    <w:rsid w:val="007C65CF"/>
    <w:rsid w:val="007D0D43"/>
    <w:rsid w:val="007D61A4"/>
    <w:rsid w:val="007E074B"/>
    <w:rsid w:val="007E331B"/>
    <w:rsid w:val="007E5E8B"/>
    <w:rsid w:val="007F1DBB"/>
    <w:rsid w:val="007F2187"/>
    <w:rsid w:val="007F3E67"/>
    <w:rsid w:val="007F3E74"/>
    <w:rsid w:val="007F444C"/>
    <w:rsid w:val="007F4ABA"/>
    <w:rsid w:val="007F51BC"/>
    <w:rsid w:val="007F641C"/>
    <w:rsid w:val="007F676E"/>
    <w:rsid w:val="007F7E40"/>
    <w:rsid w:val="00800766"/>
    <w:rsid w:val="008033AF"/>
    <w:rsid w:val="00810C09"/>
    <w:rsid w:val="0081376A"/>
    <w:rsid w:val="00813FCB"/>
    <w:rsid w:val="00817042"/>
    <w:rsid w:val="008213C6"/>
    <w:rsid w:val="00822403"/>
    <w:rsid w:val="008244A3"/>
    <w:rsid w:val="008304D6"/>
    <w:rsid w:val="0083693D"/>
    <w:rsid w:val="00836A17"/>
    <w:rsid w:val="00841493"/>
    <w:rsid w:val="0084186A"/>
    <w:rsid w:val="0084285B"/>
    <w:rsid w:val="00844E50"/>
    <w:rsid w:val="00850CDC"/>
    <w:rsid w:val="0085199D"/>
    <w:rsid w:val="008616AB"/>
    <w:rsid w:val="0086299C"/>
    <w:rsid w:val="0087169C"/>
    <w:rsid w:val="00872BFD"/>
    <w:rsid w:val="00873136"/>
    <w:rsid w:val="008745E7"/>
    <w:rsid w:val="00881B2F"/>
    <w:rsid w:val="00881E11"/>
    <w:rsid w:val="0088300A"/>
    <w:rsid w:val="00884104"/>
    <w:rsid w:val="008A0B6C"/>
    <w:rsid w:val="008A2FBF"/>
    <w:rsid w:val="008A3D05"/>
    <w:rsid w:val="008A48FB"/>
    <w:rsid w:val="008B413D"/>
    <w:rsid w:val="008B420B"/>
    <w:rsid w:val="008B47C6"/>
    <w:rsid w:val="008B58DE"/>
    <w:rsid w:val="008B5C36"/>
    <w:rsid w:val="008B6036"/>
    <w:rsid w:val="008B7DF3"/>
    <w:rsid w:val="008C13BB"/>
    <w:rsid w:val="008C18A6"/>
    <w:rsid w:val="008C1F01"/>
    <w:rsid w:val="008C24CC"/>
    <w:rsid w:val="008C2945"/>
    <w:rsid w:val="008C5959"/>
    <w:rsid w:val="008C7FDF"/>
    <w:rsid w:val="008D0CB3"/>
    <w:rsid w:val="008D2666"/>
    <w:rsid w:val="008D2B83"/>
    <w:rsid w:val="008D37EF"/>
    <w:rsid w:val="008D38F5"/>
    <w:rsid w:val="008D56F4"/>
    <w:rsid w:val="008D6ABE"/>
    <w:rsid w:val="008E2B22"/>
    <w:rsid w:val="008E393F"/>
    <w:rsid w:val="008E3BE8"/>
    <w:rsid w:val="008F3DA0"/>
    <w:rsid w:val="008F4C10"/>
    <w:rsid w:val="008F5EDF"/>
    <w:rsid w:val="009019E6"/>
    <w:rsid w:val="00906FB0"/>
    <w:rsid w:val="0091037E"/>
    <w:rsid w:val="009125E1"/>
    <w:rsid w:val="00913742"/>
    <w:rsid w:val="00915C3B"/>
    <w:rsid w:val="00920602"/>
    <w:rsid w:val="00920E59"/>
    <w:rsid w:val="00931783"/>
    <w:rsid w:val="009324EF"/>
    <w:rsid w:val="009329DD"/>
    <w:rsid w:val="00936B5F"/>
    <w:rsid w:val="0094184A"/>
    <w:rsid w:val="00943602"/>
    <w:rsid w:val="00945012"/>
    <w:rsid w:val="00946E21"/>
    <w:rsid w:val="00952B0E"/>
    <w:rsid w:val="0095448F"/>
    <w:rsid w:val="00961FF4"/>
    <w:rsid w:val="00963BEF"/>
    <w:rsid w:val="0096780E"/>
    <w:rsid w:val="0097123D"/>
    <w:rsid w:val="009719C4"/>
    <w:rsid w:val="00975835"/>
    <w:rsid w:val="00980060"/>
    <w:rsid w:val="00983594"/>
    <w:rsid w:val="009860AC"/>
    <w:rsid w:val="009A006C"/>
    <w:rsid w:val="009A5D55"/>
    <w:rsid w:val="009B248F"/>
    <w:rsid w:val="009B470B"/>
    <w:rsid w:val="009C101A"/>
    <w:rsid w:val="009C2080"/>
    <w:rsid w:val="009C2E21"/>
    <w:rsid w:val="009C4DED"/>
    <w:rsid w:val="009D0F87"/>
    <w:rsid w:val="009D20BE"/>
    <w:rsid w:val="009D2289"/>
    <w:rsid w:val="009D5464"/>
    <w:rsid w:val="009D74C4"/>
    <w:rsid w:val="009E0473"/>
    <w:rsid w:val="009E0ED0"/>
    <w:rsid w:val="009E2EF3"/>
    <w:rsid w:val="009F0762"/>
    <w:rsid w:val="009F4EBE"/>
    <w:rsid w:val="00A0341F"/>
    <w:rsid w:val="00A1023C"/>
    <w:rsid w:val="00A127B7"/>
    <w:rsid w:val="00A12A1C"/>
    <w:rsid w:val="00A12B10"/>
    <w:rsid w:val="00A13FA6"/>
    <w:rsid w:val="00A1418C"/>
    <w:rsid w:val="00A14848"/>
    <w:rsid w:val="00A149B7"/>
    <w:rsid w:val="00A17FD6"/>
    <w:rsid w:val="00A21D05"/>
    <w:rsid w:val="00A26F9D"/>
    <w:rsid w:val="00A30E45"/>
    <w:rsid w:val="00A30F74"/>
    <w:rsid w:val="00A36F1D"/>
    <w:rsid w:val="00A421D0"/>
    <w:rsid w:val="00A426F1"/>
    <w:rsid w:val="00A44E91"/>
    <w:rsid w:val="00A46AD4"/>
    <w:rsid w:val="00A52096"/>
    <w:rsid w:val="00A53656"/>
    <w:rsid w:val="00A53F91"/>
    <w:rsid w:val="00A54739"/>
    <w:rsid w:val="00A642DF"/>
    <w:rsid w:val="00A6468C"/>
    <w:rsid w:val="00A70C3E"/>
    <w:rsid w:val="00A715EE"/>
    <w:rsid w:val="00A71F77"/>
    <w:rsid w:val="00A737C8"/>
    <w:rsid w:val="00A82D15"/>
    <w:rsid w:val="00A850E9"/>
    <w:rsid w:val="00A87429"/>
    <w:rsid w:val="00AA04C8"/>
    <w:rsid w:val="00AA4C3E"/>
    <w:rsid w:val="00AA53FA"/>
    <w:rsid w:val="00AB2C76"/>
    <w:rsid w:val="00AB543C"/>
    <w:rsid w:val="00AC1DDE"/>
    <w:rsid w:val="00AC64FF"/>
    <w:rsid w:val="00AC75F5"/>
    <w:rsid w:val="00AD1508"/>
    <w:rsid w:val="00AD31A6"/>
    <w:rsid w:val="00AD65DF"/>
    <w:rsid w:val="00AD7070"/>
    <w:rsid w:val="00AE08A9"/>
    <w:rsid w:val="00AE0907"/>
    <w:rsid w:val="00AF146F"/>
    <w:rsid w:val="00AF24EF"/>
    <w:rsid w:val="00B013C1"/>
    <w:rsid w:val="00B019A5"/>
    <w:rsid w:val="00B01EB0"/>
    <w:rsid w:val="00B043DD"/>
    <w:rsid w:val="00B06056"/>
    <w:rsid w:val="00B0725F"/>
    <w:rsid w:val="00B11797"/>
    <w:rsid w:val="00B23B15"/>
    <w:rsid w:val="00B240A1"/>
    <w:rsid w:val="00B3166E"/>
    <w:rsid w:val="00B33894"/>
    <w:rsid w:val="00B34FCF"/>
    <w:rsid w:val="00B35C54"/>
    <w:rsid w:val="00B36D0F"/>
    <w:rsid w:val="00B40AAB"/>
    <w:rsid w:val="00B41CB7"/>
    <w:rsid w:val="00B43195"/>
    <w:rsid w:val="00B435CE"/>
    <w:rsid w:val="00B43E2D"/>
    <w:rsid w:val="00B444D5"/>
    <w:rsid w:val="00B4574A"/>
    <w:rsid w:val="00B45F5C"/>
    <w:rsid w:val="00B62755"/>
    <w:rsid w:val="00B656D1"/>
    <w:rsid w:val="00B700B4"/>
    <w:rsid w:val="00B732C7"/>
    <w:rsid w:val="00B8209C"/>
    <w:rsid w:val="00B906E3"/>
    <w:rsid w:val="00B919E5"/>
    <w:rsid w:val="00B935F6"/>
    <w:rsid w:val="00B94003"/>
    <w:rsid w:val="00B97824"/>
    <w:rsid w:val="00B9786A"/>
    <w:rsid w:val="00BA2EDA"/>
    <w:rsid w:val="00BB198A"/>
    <w:rsid w:val="00BC2E4C"/>
    <w:rsid w:val="00BC42EF"/>
    <w:rsid w:val="00BC45B4"/>
    <w:rsid w:val="00BC6A36"/>
    <w:rsid w:val="00BC6BC8"/>
    <w:rsid w:val="00BD2CBC"/>
    <w:rsid w:val="00BD343F"/>
    <w:rsid w:val="00BD5EAA"/>
    <w:rsid w:val="00BD75C6"/>
    <w:rsid w:val="00BE52A7"/>
    <w:rsid w:val="00BE6388"/>
    <w:rsid w:val="00BE7FF7"/>
    <w:rsid w:val="00BF0398"/>
    <w:rsid w:val="00BF231F"/>
    <w:rsid w:val="00BF3B84"/>
    <w:rsid w:val="00BF4938"/>
    <w:rsid w:val="00BF5497"/>
    <w:rsid w:val="00BF54F3"/>
    <w:rsid w:val="00C02B47"/>
    <w:rsid w:val="00C02B6A"/>
    <w:rsid w:val="00C04A49"/>
    <w:rsid w:val="00C05DF9"/>
    <w:rsid w:val="00C1034A"/>
    <w:rsid w:val="00C10BE9"/>
    <w:rsid w:val="00C13025"/>
    <w:rsid w:val="00C151FE"/>
    <w:rsid w:val="00C1580D"/>
    <w:rsid w:val="00C17BE6"/>
    <w:rsid w:val="00C212E4"/>
    <w:rsid w:val="00C21A2C"/>
    <w:rsid w:val="00C21AA5"/>
    <w:rsid w:val="00C22270"/>
    <w:rsid w:val="00C22D3E"/>
    <w:rsid w:val="00C22EF2"/>
    <w:rsid w:val="00C26E39"/>
    <w:rsid w:val="00C2774F"/>
    <w:rsid w:val="00C31807"/>
    <w:rsid w:val="00C36CD4"/>
    <w:rsid w:val="00C41A03"/>
    <w:rsid w:val="00C43AE0"/>
    <w:rsid w:val="00C4437F"/>
    <w:rsid w:val="00C46D95"/>
    <w:rsid w:val="00C51A66"/>
    <w:rsid w:val="00C53135"/>
    <w:rsid w:val="00C532FB"/>
    <w:rsid w:val="00C64842"/>
    <w:rsid w:val="00C70666"/>
    <w:rsid w:val="00C80DA5"/>
    <w:rsid w:val="00C81ACB"/>
    <w:rsid w:val="00C8249D"/>
    <w:rsid w:val="00C87763"/>
    <w:rsid w:val="00C91BAE"/>
    <w:rsid w:val="00C91F2A"/>
    <w:rsid w:val="00CA01FF"/>
    <w:rsid w:val="00CA09D6"/>
    <w:rsid w:val="00CB39FD"/>
    <w:rsid w:val="00CD0270"/>
    <w:rsid w:val="00CD6751"/>
    <w:rsid w:val="00CE5A82"/>
    <w:rsid w:val="00CF2567"/>
    <w:rsid w:val="00CF2E9E"/>
    <w:rsid w:val="00CF3521"/>
    <w:rsid w:val="00CF3615"/>
    <w:rsid w:val="00CF3A83"/>
    <w:rsid w:val="00D01DFE"/>
    <w:rsid w:val="00D04B09"/>
    <w:rsid w:val="00D12211"/>
    <w:rsid w:val="00D15CF5"/>
    <w:rsid w:val="00D223A3"/>
    <w:rsid w:val="00D27696"/>
    <w:rsid w:val="00D337F0"/>
    <w:rsid w:val="00D348E4"/>
    <w:rsid w:val="00D3538E"/>
    <w:rsid w:val="00D377E1"/>
    <w:rsid w:val="00D41A23"/>
    <w:rsid w:val="00D421CA"/>
    <w:rsid w:val="00D423C8"/>
    <w:rsid w:val="00D42905"/>
    <w:rsid w:val="00D46325"/>
    <w:rsid w:val="00D471F8"/>
    <w:rsid w:val="00D47936"/>
    <w:rsid w:val="00D62179"/>
    <w:rsid w:val="00D62BBB"/>
    <w:rsid w:val="00D63831"/>
    <w:rsid w:val="00D642EE"/>
    <w:rsid w:val="00D66BE9"/>
    <w:rsid w:val="00D71F1A"/>
    <w:rsid w:val="00D73130"/>
    <w:rsid w:val="00D73CA8"/>
    <w:rsid w:val="00D77C75"/>
    <w:rsid w:val="00D81D99"/>
    <w:rsid w:val="00D830F8"/>
    <w:rsid w:val="00D83F2A"/>
    <w:rsid w:val="00D84B72"/>
    <w:rsid w:val="00D87628"/>
    <w:rsid w:val="00D90DBF"/>
    <w:rsid w:val="00D930DB"/>
    <w:rsid w:val="00D94F51"/>
    <w:rsid w:val="00D95368"/>
    <w:rsid w:val="00DA257C"/>
    <w:rsid w:val="00DA2DD4"/>
    <w:rsid w:val="00DA3AE2"/>
    <w:rsid w:val="00DA5B6B"/>
    <w:rsid w:val="00DB2A0E"/>
    <w:rsid w:val="00DB44CA"/>
    <w:rsid w:val="00DB4A45"/>
    <w:rsid w:val="00DB5F75"/>
    <w:rsid w:val="00DB7B9B"/>
    <w:rsid w:val="00DC601C"/>
    <w:rsid w:val="00DD27C2"/>
    <w:rsid w:val="00DD6D70"/>
    <w:rsid w:val="00DE0FED"/>
    <w:rsid w:val="00DE53C3"/>
    <w:rsid w:val="00DE5DE2"/>
    <w:rsid w:val="00DE6A54"/>
    <w:rsid w:val="00DF009D"/>
    <w:rsid w:val="00DF1BD3"/>
    <w:rsid w:val="00DF58A4"/>
    <w:rsid w:val="00E001F9"/>
    <w:rsid w:val="00E033CD"/>
    <w:rsid w:val="00E058E6"/>
    <w:rsid w:val="00E12AAC"/>
    <w:rsid w:val="00E14FD5"/>
    <w:rsid w:val="00E15551"/>
    <w:rsid w:val="00E17C62"/>
    <w:rsid w:val="00E2121C"/>
    <w:rsid w:val="00E2129B"/>
    <w:rsid w:val="00E23137"/>
    <w:rsid w:val="00E258CD"/>
    <w:rsid w:val="00E31925"/>
    <w:rsid w:val="00E3276E"/>
    <w:rsid w:val="00E33905"/>
    <w:rsid w:val="00E35241"/>
    <w:rsid w:val="00E36934"/>
    <w:rsid w:val="00E3731B"/>
    <w:rsid w:val="00E42E85"/>
    <w:rsid w:val="00E461DB"/>
    <w:rsid w:val="00E462B0"/>
    <w:rsid w:val="00E4750E"/>
    <w:rsid w:val="00E47D6C"/>
    <w:rsid w:val="00E5025B"/>
    <w:rsid w:val="00E5273D"/>
    <w:rsid w:val="00E52ABC"/>
    <w:rsid w:val="00E55C9B"/>
    <w:rsid w:val="00E56C33"/>
    <w:rsid w:val="00E57D23"/>
    <w:rsid w:val="00E6210A"/>
    <w:rsid w:val="00E661A5"/>
    <w:rsid w:val="00E70FA5"/>
    <w:rsid w:val="00E72A17"/>
    <w:rsid w:val="00E72C26"/>
    <w:rsid w:val="00E813EF"/>
    <w:rsid w:val="00E8141E"/>
    <w:rsid w:val="00E82293"/>
    <w:rsid w:val="00E957AE"/>
    <w:rsid w:val="00EA0140"/>
    <w:rsid w:val="00EA220D"/>
    <w:rsid w:val="00EA42C3"/>
    <w:rsid w:val="00EA7432"/>
    <w:rsid w:val="00EB1341"/>
    <w:rsid w:val="00EB46CB"/>
    <w:rsid w:val="00EB79BC"/>
    <w:rsid w:val="00EC0016"/>
    <w:rsid w:val="00EC26CB"/>
    <w:rsid w:val="00EC2E75"/>
    <w:rsid w:val="00EC66A6"/>
    <w:rsid w:val="00EC6E6C"/>
    <w:rsid w:val="00ED10C9"/>
    <w:rsid w:val="00ED3397"/>
    <w:rsid w:val="00ED3B79"/>
    <w:rsid w:val="00ED405F"/>
    <w:rsid w:val="00ED4A79"/>
    <w:rsid w:val="00ED4A83"/>
    <w:rsid w:val="00ED5527"/>
    <w:rsid w:val="00ED6745"/>
    <w:rsid w:val="00EE78F7"/>
    <w:rsid w:val="00EF5BD6"/>
    <w:rsid w:val="00F02E52"/>
    <w:rsid w:val="00F04173"/>
    <w:rsid w:val="00F0456F"/>
    <w:rsid w:val="00F051F8"/>
    <w:rsid w:val="00F0573A"/>
    <w:rsid w:val="00F06196"/>
    <w:rsid w:val="00F12245"/>
    <w:rsid w:val="00F168F3"/>
    <w:rsid w:val="00F1715C"/>
    <w:rsid w:val="00F21787"/>
    <w:rsid w:val="00F31624"/>
    <w:rsid w:val="00F36749"/>
    <w:rsid w:val="00F408D6"/>
    <w:rsid w:val="00F44699"/>
    <w:rsid w:val="00F45671"/>
    <w:rsid w:val="00F5020E"/>
    <w:rsid w:val="00F542B5"/>
    <w:rsid w:val="00F54E8B"/>
    <w:rsid w:val="00F5603E"/>
    <w:rsid w:val="00F5713D"/>
    <w:rsid w:val="00F77C88"/>
    <w:rsid w:val="00F77EF9"/>
    <w:rsid w:val="00F82254"/>
    <w:rsid w:val="00F84324"/>
    <w:rsid w:val="00F844F2"/>
    <w:rsid w:val="00F86255"/>
    <w:rsid w:val="00F92E15"/>
    <w:rsid w:val="00F93EC9"/>
    <w:rsid w:val="00F95DE5"/>
    <w:rsid w:val="00F96BF6"/>
    <w:rsid w:val="00FA0C2F"/>
    <w:rsid w:val="00FB178B"/>
    <w:rsid w:val="00FB1BB9"/>
    <w:rsid w:val="00FB58E9"/>
    <w:rsid w:val="00FB7622"/>
    <w:rsid w:val="00FB7DBE"/>
    <w:rsid w:val="00FC29B7"/>
    <w:rsid w:val="00FC3B0A"/>
    <w:rsid w:val="00FC3E38"/>
    <w:rsid w:val="00FC52CD"/>
    <w:rsid w:val="00FC7C48"/>
    <w:rsid w:val="00FD13DA"/>
    <w:rsid w:val="00FD5E8C"/>
    <w:rsid w:val="00FD61E7"/>
    <w:rsid w:val="00FD6E28"/>
    <w:rsid w:val="00FD7BA3"/>
    <w:rsid w:val="00FE1601"/>
    <w:rsid w:val="00FE396C"/>
    <w:rsid w:val="00FE3F46"/>
    <w:rsid w:val="00FE5C27"/>
    <w:rsid w:val="00FF2BF1"/>
    <w:rsid w:val="00FF537C"/>
    <w:rsid w:val="00FF6800"/>
    <w:rsid w:val="00FF7260"/>
    <w:rsid w:val="00FF779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CB17D7"/>
  <w15:docId w15:val="{F4BE0CD5-3596-4232-BE88-D444DFF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66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9B7"/>
    <w:pPr>
      <w:ind w:left="720"/>
      <w:contextualSpacing/>
    </w:pPr>
  </w:style>
  <w:style w:type="paragraph" w:styleId="Cabealho">
    <w:name w:val="header"/>
    <w:aliases w:val="encabezado"/>
    <w:basedOn w:val="Normal"/>
    <w:link w:val="CabealhoChar"/>
    <w:uiPriority w:val="99"/>
    <w:unhideWhenUsed/>
    <w:rsid w:val="00FC2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C29B7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C2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9B7"/>
    <w:rPr>
      <w:rFonts w:eastAsiaTheme="minorEastAsia"/>
    </w:rPr>
  </w:style>
  <w:style w:type="table" w:styleId="Tabelacomgrade">
    <w:name w:val="Table Grid"/>
    <w:basedOn w:val="Tabelanormal"/>
    <w:uiPriority w:val="39"/>
    <w:rsid w:val="00FC29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3">
    <w:name w:val="Parágrafo da Lista3"/>
    <w:basedOn w:val="Normal"/>
    <w:rsid w:val="00FC29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418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428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Standard">
    <w:name w:val="Standard"/>
    <w:rsid w:val="00A36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F87"/>
    <w:rPr>
      <w:rFonts w:ascii="Tahoma" w:eastAsiaTheme="minorEastAsi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B34FCF"/>
    <w:pPr>
      <w:spacing w:after="0" w:line="240" w:lineRule="auto"/>
    </w:pPr>
    <w:rPr>
      <w:rFonts w:eastAsiaTheme="minorEastAsia"/>
    </w:rPr>
  </w:style>
  <w:style w:type="character" w:styleId="Forte">
    <w:name w:val="Strong"/>
    <w:basedOn w:val="Fontepargpadro"/>
    <w:uiPriority w:val="22"/>
    <w:qFormat/>
    <w:rsid w:val="00B8209C"/>
    <w:rPr>
      <w:b/>
      <w:bCs/>
    </w:rPr>
  </w:style>
  <w:style w:type="character" w:styleId="nfase">
    <w:name w:val="Emphasis"/>
    <w:basedOn w:val="Fontepargpadro"/>
    <w:uiPriority w:val="20"/>
    <w:qFormat/>
    <w:rsid w:val="00B8209C"/>
    <w:rPr>
      <w:i/>
      <w:iCs/>
    </w:rPr>
  </w:style>
  <w:style w:type="paragraph" w:customStyle="1" w:styleId="item-content">
    <w:name w:val="item-content"/>
    <w:basedOn w:val="Normal"/>
    <w:rsid w:val="0023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em-text-none">
    <w:name w:val="item-text-none"/>
    <w:basedOn w:val="Fontepargpadro"/>
    <w:rsid w:val="002371DE"/>
  </w:style>
  <w:style w:type="character" w:customStyle="1" w:styleId="UnresolvedMention">
    <w:name w:val="Unresolved Mention"/>
    <w:basedOn w:val="Fontepargpadro"/>
    <w:uiPriority w:val="99"/>
    <w:semiHidden/>
    <w:unhideWhenUsed/>
    <w:rsid w:val="00C0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vimrh@gmail.com" TargetMode="External"/><Relationship Id="rId13" Type="http://schemas.openxmlformats.org/officeDocument/2006/relationships/hyperlink" Target="http://basenacionalcomum.mec.gov.br/implementacao/praticas/caderno-de-praticas/educacao-infanti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nemaester.coordenacao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gislacao.presidencia.gov.br/atos/?tipo=LEI&amp;numero=14880&amp;ano=2024&amp;ato=28cITQ61ENZpWT0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che.marinamm@educ.indaiatuba.sp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23-2026/2023/lei/L14617.htm" TargetMode="External"/><Relationship Id="rId10" Type="http://schemas.openxmlformats.org/officeDocument/2006/relationships/hyperlink" Target="mailto:crechemarinamaschiett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sevim.adm@gmail.com" TargetMode="External"/><Relationship Id="rId14" Type="http://schemas.openxmlformats.org/officeDocument/2006/relationships/hyperlink" Target="https://www.seduc.ro.gov.br/portal/legislacao/RESCNE005_200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7BEC-A7B5-436E-93E4-949EE33E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43</Pages>
  <Words>8551</Words>
  <Characters>46176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 Catarine Esquivel de Aguiar</dc:creator>
  <cp:keywords/>
  <dc:description/>
  <cp:lastModifiedBy>User</cp:lastModifiedBy>
  <cp:revision>65</cp:revision>
  <cp:lastPrinted>2024-09-09T18:13:00Z</cp:lastPrinted>
  <dcterms:created xsi:type="dcterms:W3CDTF">2024-09-04T14:34:00Z</dcterms:created>
  <dcterms:modified xsi:type="dcterms:W3CDTF">2024-09-19T11:55:00Z</dcterms:modified>
</cp:coreProperties>
</file>